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DA55E" w14:textId="77777777" w:rsidR="00007EF3" w:rsidRPr="00790DC9" w:rsidRDefault="00007EF3" w:rsidP="00790DC9">
      <w:pPr>
        <w:spacing w:after="0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7BFE0061" w14:textId="77777777" w:rsidR="00E3102E" w:rsidRPr="00790DC9" w:rsidRDefault="00E3102E" w:rsidP="00790DC9">
      <w:pPr>
        <w:spacing w:after="0"/>
        <w:jc w:val="center"/>
        <w:rPr>
          <w:rFonts w:ascii="Verdana" w:hAnsi="Verdana"/>
          <w:sz w:val="18"/>
          <w:szCs w:val="18"/>
        </w:rPr>
      </w:pPr>
    </w:p>
    <w:p w14:paraId="5A61858B" w14:textId="77777777" w:rsidR="00E3102E" w:rsidRPr="00790DC9" w:rsidRDefault="00E3102E" w:rsidP="00790DC9">
      <w:pPr>
        <w:spacing w:after="0"/>
        <w:rPr>
          <w:rFonts w:ascii="Verdana" w:hAnsi="Verdana"/>
          <w:sz w:val="18"/>
          <w:szCs w:val="18"/>
        </w:rPr>
      </w:pPr>
    </w:p>
    <w:p w14:paraId="4E5C7E4E" w14:textId="77777777" w:rsidR="00FB1502" w:rsidRPr="00790DC9" w:rsidRDefault="00FB1502" w:rsidP="00790DC9">
      <w:pPr>
        <w:spacing w:after="0"/>
        <w:rPr>
          <w:rFonts w:ascii="Verdana" w:hAnsi="Verdana"/>
          <w:sz w:val="18"/>
          <w:szCs w:val="18"/>
        </w:rPr>
      </w:pPr>
    </w:p>
    <w:p w14:paraId="0152FE9A" w14:textId="77777777" w:rsidR="00FB1502" w:rsidRPr="00790DC9" w:rsidRDefault="00FB1502" w:rsidP="00790DC9">
      <w:pPr>
        <w:spacing w:after="0"/>
        <w:rPr>
          <w:rFonts w:ascii="Verdana" w:hAnsi="Verdana"/>
          <w:sz w:val="18"/>
          <w:szCs w:val="18"/>
        </w:rPr>
      </w:pPr>
    </w:p>
    <w:p w14:paraId="166D1862" w14:textId="77777777" w:rsidR="007E0267" w:rsidRDefault="007E0267" w:rsidP="00790DC9">
      <w:pPr>
        <w:spacing w:after="0"/>
        <w:rPr>
          <w:rFonts w:ascii="Verdana" w:hAnsi="Verdana"/>
          <w:sz w:val="18"/>
          <w:szCs w:val="18"/>
          <w:lang w:val="en-GB"/>
        </w:rPr>
      </w:pPr>
    </w:p>
    <w:p w14:paraId="14F1CA79" w14:textId="77777777" w:rsidR="007E0267" w:rsidRDefault="007E0267" w:rsidP="00790DC9">
      <w:pPr>
        <w:spacing w:after="0"/>
        <w:rPr>
          <w:rFonts w:ascii="Verdana" w:hAnsi="Verdana"/>
          <w:sz w:val="18"/>
          <w:szCs w:val="18"/>
          <w:lang w:val="en-GB"/>
        </w:rPr>
      </w:pPr>
    </w:p>
    <w:p w14:paraId="33CE64A7" w14:textId="77777777" w:rsidR="007E0267" w:rsidRDefault="007E0267" w:rsidP="00790DC9">
      <w:pPr>
        <w:spacing w:after="0"/>
        <w:rPr>
          <w:rFonts w:ascii="Verdana" w:hAnsi="Verdana"/>
          <w:sz w:val="18"/>
          <w:szCs w:val="18"/>
          <w:lang w:val="en-GB"/>
        </w:rPr>
      </w:pPr>
    </w:p>
    <w:p w14:paraId="3C8818FD" w14:textId="77777777" w:rsidR="007E0267" w:rsidRDefault="007E0267" w:rsidP="00790DC9">
      <w:pPr>
        <w:spacing w:after="0"/>
        <w:rPr>
          <w:rFonts w:ascii="Verdana" w:hAnsi="Verdana"/>
          <w:sz w:val="18"/>
          <w:szCs w:val="18"/>
          <w:lang w:val="en-GB"/>
        </w:rPr>
      </w:pPr>
    </w:p>
    <w:p w14:paraId="67FE0374" w14:textId="7D41586E" w:rsidR="00FB1502" w:rsidRPr="00790DC9" w:rsidRDefault="00C24082" w:rsidP="007E0267">
      <w:pPr>
        <w:pStyle w:val="Heading1"/>
        <w:numPr>
          <w:ilvl w:val="0"/>
          <w:numId w:val="0"/>
        </w:numPr>
        <w:jc w:val="center"/>
      </w:pPr>
      <w:r w:rsidRPr="00790DC9">
        <w:t>Technical</w:t>
      </w:r>
      <w:r w:rsidR="00AC4450">
        <w:t xml:space="preserve"> ASSISTANCE</w:t>
      </w:r>
      <w:r w:rsidRPr="00790DC9">
        <w:t xml:space="preserve"> and outreach mission to Belgrade, Serbia</w:t>
      </w:r>
    </w:p>
    <w:p w14:paraId="56D8F9CE" w14:textId="7C913038" w:rsidR="00C24082" w:rsidRDefault="009E5617" w:rsidP="00407855">
      <w:pPr>
        <w:pStyle w:val="Heading1"/>
        <w:numPr>
          <w:ilvl w:val="0"/>
          <w:numId w:val="0"/>
        </w:numPr>
        <w:jc w:val="center"/>
        <w:rPr>
          <w:rFonts w:eastAsia="Calibri" w:cs="Times New Roman"/>
          <w:b w:val="0"/>
          <w:bCs w:val="0"/>
          <w:i/>
          <w:caps w:val="0"/>
          <w:szCs w:val="18"/>
          <w:lang w:val="en-US" w:eastAsia="en-GB"/>
        </w:rPr>
      </w:pPr>
      <w:r>
        <w:rPr>
          <w:rFonts w:eastAsia="Calibri" w:cs="Times New Roman"/>
          <w:b w:val="0"/>
          <w:bCs w:val="0"/>
          <w:i/>
          <w:caps w:val="0"/>
          <w:szCs w:val="18"/>
          <w:lang w:val="en-US" w:eastAsia="en-GB"/>
        </w:rPr>
        <w:t>4</w:t>
      </w:r>
      <w:r w:rsidR="00790DC9" w:rsidRPr="007E0267">
        <w:rPr>
          <w:rFonts w:eastAsia="Calibri" w:cs="Times New Roman"/>
          <w:b w:val="0"/>
          <w:bCs w:val="0"/>
          <w:i/>
          <w:caps w:val="0"/>
          <w:szCs w:val="18"/>
          <w:lang w:val="en-US" w:eastAsia="en-GB"/>
        </w:rPr>
        <w:t xml:space="preserve"> – 5 March 2019</w:t>
      </w:r>
    </w:p>
    <w:p w14:paraId="4E2E104B" w14:textId="7D122ADB" w:rsidR="00790DC9" w:rsidRPr="0084631C" w:rsidRDefault="00790DC9" w:rsidP="00790DC9">
      <w:pPr>
        <w:pStyle w:val="Heading1"/>
        <w:keepNext w:val="0"/>
        <w:keepLines w:val="0"/>
        <w:numPr>
          <w:ilvl w:val="0"/>
          <w:numId w:val="0"/>
        </w:numPr>
        <w:spacing w:after="0"/>
        <w:rPr>
          <w:sz w:val="17"/>
          <w:szCs w:val="17"/>
        </w:rPr>
      </w:pPr>
      <w:r w:rsidRPr="0084631C">
        <w:rPr>
          <w:sz w:val="17"/>
          <w:szCs w:val="17"/>
        </w:rPr>
        <w:t xml:space="preserve">SUNDAY, </w:t>
      </w:r>
      <w:r w:rsidR="007E0267" w:rsidRPr="0084631C">
        <w:rPr>
          <w:sz w:val="17"/>
          <w:szCs w:val="17"/>
        </w:rPr>
        <w:t>3 march 2019</w:t>
      </w:r>
    </w:p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955"/>
        <w:gridCol w:w="5671"/>
        <w:gridCol w:w="2420"/>
      </w:tblGrid>
      <w:tr w:rsidR="00790DC9" w:rsidRPr="0084631C" w14:paraId="44B799AD" w14:textId="77777777" w:rsidTr="0084631C">
        <w:tc>
          <w:tcPr>
            <w:tcW w:w="955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5833F240" w14:textId="77777777" w:rsidR="00790DC9" w:rsidRPr="0084631C" w:rsidRDefault="00790DC9" w:rsidP="00790DC9">
            <w:pPr>
              <w:spacing w:after="0"/>
              <w:rPr>
                <w:rFonts w:ascii="Verdana" w:hAnsi="Verdana"/>
                <w:b/>
                <w:bCs/>
                <w:sz w:val="17"/>
                <w:szCs w:val="17"/>
              </w:rPr>
            </w:pPr>
          </w:p>
        </w:tc>
        <w:tc>
          <w:tcPr>
            <w:tcW w:w="567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hideMark/>
          </w:tcPr>
          <w:p w14:paraId="5BE16C65" w14:textId="77777777" w:rsidR="00790DC9" w:rsidRPr="0084631C" w:rsidRDefault="00790DC9" w:rsidP="00790DC9">
            <w:pPr>
              <w:spacing w:after="0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4631C">
              <w:rPr>
                <w:rFonts w:ascii="Verdana" w:hAnsi="Verdana"/>
                <w:b/>
                <w:bCs/>
                <w:sz w:val="17"/>
                <w:szCs w:val="17"/>
              </w:rPr>
              <w:t>Meeting</w:t>
            </w:r>
          </w:p>
        </w:tc>
        <w:tc>
          <w:tcPr>
            <w:tcW w:w="242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hideMark/>
          </w:tcPr>
          <w:p w14:paraId="72085526" w14:textId="77777777" w:rsidR="00790DC9" w:rsidRPr="0084631C" w:rsidRDefault="00790DC9" w:rsidP="00790DC9">
            <w:pPr>
              <w:spacing w:after="0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4631C">
              <w:rPr>
                <w:rFonts w:ascii="Verdana" w:hAnsi="Verdana"/>
                <w:b/>
                <w:bCs/>
                <w:sz w:val="17"/>
                <w:szCs w:val="17"/>
              </w:rPr>
              <w:t>Venue</w:t>
            </w:r>
          </w:p>
        </w:tc>
      </w:tr>
      <w:tr w:rsidR="00790DC9" w:rsidRPr="008440D6" w14:paraId="108D84AF" w14:textId="77777777" w:rsidTr="0084631C">
        <w:tc>
          <w:tcPr>
            <w:tcW w:w="95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hideMark/>
          </w:tcPr>
          <w:p w14:paraId="7584012B" w14:textId="45A72E37" w:rsidR="00790DC9" w:rsidRPr="008440D6" w:rsidRDefault="009E5617" w:rsidP="00790DC9">
            <w:pPr>
              <w:spacing w:after="0"/>
              <w:rPr>
                <w:rFonts w:ascii="Verdana" w:hAnsi="Verdana"/>
                <w:bCs/>
                <w:i/>
                <w:sz w:val="17"/>
                <w:szCs w:val="17"/>
              </w:rPr>
            </w:pPr>
            <w:r w:rsidRPr="008440D6">
              <w:rPr>
                <w:rFonts w:ascii="Verdana" w:hAnsi="Verdana"/>
                <w:bCs/>
                <w:i/>
                <w:sz w:val="17"/>
                <w:szCs w:val="17"/>
              </w:rPr>
              <w:t>TBC</w:t>
            </w:r>
          </w:p>
        </w:tc>
        <w:tc>
          <w:tcPr>
            <w:tcW w:w="567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hideMark/>
          </w:tcPr>
          <w:p w14:paraId="642DC887" w14:textId="354805F9" w:rsidR="00790DC9" w:rsidRPr="008440D6" w:rsidRDefault="00790DC9" w:rsidP="00790DC9">
            <w:pPr>
              <w:spacing w:after="0"/>
              <w:rPr>
                <w:rFonts w:ascii="Verdana" w:hAnsi="Verdana"/>
                <w:sz w:val="17"/>
                <w:szCs w:val="17"/>
                <w:lang w:val="en-GB"/>
              </w:rPr>
            </w:pPr>
            <w:r w:rsidRPr="008440D6">
              <w:rPr>
                <w:rFonts w:ascii="Verdana" w:hAnsi="Verdana"/>
                <w:b/>
                <w:bCs/>
                <w:sz w:val="17"/>
                <w:szCs w:val="17"/>
                <w:lang w:val="en-GB"/>
              </w:rPr>
              <w:t>ARRIVAL</w:t>
            </w:r>
            <w:r w:rsidR="00AC4450" w:rsidRPr="008440D6">
              <w:rPr>
                <w:rFonts w:ascii="Verdana" w:hAnsi="Verdana"/>
                <w:bCs/>
                <w:sz w:val="17"/>
                <w:szCs w:val="17"/>
                <w:lang w:val="en-GB"/>
              </w:rPr>
              <w:t xml:space="preserve"> IN BELGRADE</w:t>
            </w:r>
            <w:r w:rsidRPr="008440D6">
              <w:rPr>
                <w:rFonts w:ascii="Verdana" w:hAnsi="Verdana"/>
                <w:bCs/>
                <w:sz w:val="17"/>
                <w:szCs w:val="17"/>
                <w:lang w:val="en-GB"/>
              </w:rPr>
              <w:t xml:space="preserve"> (FLIGHT </w:t>
            </w:r>
            <w:r w:rsidR="008440D6">
              <w:rPr>
                <w:rFonts w:ascii="Verdana" w:hAnsi="Verdana"/>
                <w:bCs/>
                <w:sz w:val="17"/>
                <w:szCs w:val="17"/>
                <w:lang w:val="en-GB"/>
              </w:rPr>
              <w:t>[</w:t>
            </w:r>
            <w:r w:rsidR="009E5617" w:rsidRPr="008440D6">
              <w:rPr>
                <w:rFonts w:ascii="Verdana" w:hAnsi="Verdana"/>
                <w:bCs/>
                <w:sz w:val="17"/>
                <w:szCs w:val="17"/>
                <w:lang w:val="en-GB"/>
              </w:rPr>
              <w:t>TBA</w:t>
            </w:r>
            <w:r w:rsidR="008440D6">
              <w:rPr>
                <w:rFonts w:ascii="Verdana" w:hAnsi="Verdana"/>
                <w:bCs/>
                <w:sz w:val="17"/>
                <w:szCs w:val="17"/>
                <w:lang w:val="en-GB"/>
              </w:rPr>
              <w:t>]</w:t>
            </w:r>
            <w:r w:rsidRPr="008440D6">
              <w:rPr>
                <w:rFonts w:ascii="Verdana" w:hAnsi="Verdana"/>
                <w:bCs/>
                <w:sz w:val="17"/>
                <w:szCs w:val="17"/>
                <w:lang w:val="en-GB"/>
              </w:rPr>
              <w:t>)</w:t>
            </w:r>
          </w:p>
        </w:tc>
        <w:tc>
          <w:tcPr>
            <w:tcW w:w="242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4B72DCCD" w14:textId="77777777" w:rsidR="00790DC9" w:rsidRPr="008440D6" w:rsidRDefault="00790DC9" w:rsidP="00790DC9">
            <w:pPr>
              <w:spacing w:after="0"/>
              <w:rPr>
                <w:rFonts w:ascii="Verdana" w:hAnsi="Verdana"/>
                <w:sz w:val="17"/>
                <w:szCs w:val="17"/>
                <w:lang w:val="en-GB"/>
              </w:rPr>
            </w:pPr>
          </w:p>
        </w:tc>
      </w:tr>
      <w:tr w:rsidR="007E0267" w:rsidRPr="0084631C" w14:paraId="79EAABDF" w14:textId="77777777" w:rsidTr="0084631C">
        <w:tc>
          <w:tcPr>
            <w:tcW w:w="95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712C69A6" w14:textId="1C323235" w:rsidR="007E0267" w:rsidRPr="008440D6" w:rsidRDefault="007E0267" w:rsidP="00790DC9">
            <w:pPr>
              <w:spacing w:after="0"/>
              <w:rPr>
                <w:rFonts w:ascii="Verdana" w:hAnsi="Verdana"/>
                <w:bCs/>
                <w:i/>
                <w:sz w:val="17"/>
                <w:szCs w:val="17"/>
              </w:rPr>
            </w:pPr>
            <w:r w:rsidRPr="008440D6">
              <w:rPr>
                <w:rFonts w:ascii="Verdana" w:hAnsi="Verdana"/>
                <w:bCs/>
                <w:i/>
                <w:sz w:val="17"/>
                <w:szCs w:val="17"/>
              </w:rPr>
              <w:t>TBC</w:t>
            </w:r>
          </w:p>
        </w:tc>
        <w:tc>
          <w:tcPr>
            <w:tcW w:w="567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4FDDFE9D" w14:textId="524E50D0" w:rsidR="007E0267" w:rsidRPr="008440D6" w:rsidRDefault="007E0267" w:rsidP="00790DC9">
            <w:pPr>
              <w:spacing w:after="0"/>
              <w:rPr>
                <w:rFonts w:ascii="Verdana" w:hAnsi="Verdana"/>
                <w:b/>
                <w:bCs/>
                <w:sz w:val="17"/>
                <w:szCs w:val="17"/>
                <w:lang w:val="en-GB"/>
              </w:rPr>
            </w:pPr>
            <w:r w:rsidRPr="008440D6">
              <w:rPr>
                <w:rFonts w:ascii="Verdana" w:hAnsi="Verdana"/>
                <w:b/>
                <w:bCs/>
                <w:sz w:val="17"/>
                <w:szCs w:val="17"/>
                <w:lang w:val="en-GB"/>
              </w:rPr>
              <w:t>Meeting with</w:t>
            </w:r>
            <w:r w:rsidR="00864C4D" w:rsidRPr="008440D6">
              <w:rPr>
                <w:sz w:val="17"/>
                <w:szCs w:val="17"/>
                <w:lang w:val="en-GB"/>
              </w:rPr>
              <w:t xml:space="preserve"> </w:t>
            </w:r>
            <w:r w:rsidR="00864C4D" w:rsidRPr="008440D6">
              <w:rPr>
                <w:rFonts w:ascii="Verdana" w:hAnsi="Verdana"/>
                <w:b/>
                <w:bCs/>
                <w:sz w:val="17"/>
                <w:szCs w:val="17"/>
                <w:lang w:val="en-GB"/>
              </w:rPr>
              <w:t xml:space="preserve">Ms Sara </w:t>
            </w:r>
            <w:proofErr w:type="spellStart"/>
            <w:r w:rsidR="00864C4D" w:rsidRPr="008440D6">
              <w:rPr>
                <w:rFonts w:ascii="Verdana" w:hAnsi="Verdana"/>
                <w:b/>
                <w:bCs/>
                <w:sz w:val="17"/>
                <w:szCs w:val="17"/>
                <w:lang w:val="en-GB"/>
              </w:rPr>
              <w:t>Petrović</w:t>
            </w:r>
            <w:proofErr w:type="spellEnd"/>
            <w:r w:rsidR="00864C4D" w:rsidRPr="008440D6">
              <w:rPr>
                <w:rFonts w:ascii="Verdana" w:hAnsi="Verdana"/>
                <w:b/>
                <w:bCs/>
                <w:sz w:val="17"/>
                <w:szCs w:val="17"/>
                <w:lang w:val="en-GB"/>
              </w:rPr>
              <w:t xml:space="preserve">, </w:t>
            </w:r>
            <w:r w:rsidRPr="008440D6">
              <w:rPr>
                <w:rFonts w:ascii="Verdana" w:hAnsi="Verdana"/>
                <w:b/>
                <w:bCs/>
                <w:sz w:val="17"/>
                <w:szCs w:val="17"/>
                <w:lang w:val="en-GB"/>
              </w:rPr>
              <w:t>President of the UN Club of the Law Faculty, University of Serbia</w:t>
            </w:r>
          </w:p>
        </w:tc>
        <w:tc>
          <w:tcPr>
            <w:tcW w:w="242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127DA9E0" w14:textId="2294C03F" w:rsidR="007E0267" w:rsidRPr="008440D6" w:rsidRDefault="007E0267" w:rsidP="00790DC9">
            <w:pPr>
              <w:spacing w:after="0"/>
              <w:rPr>
                <w:rFonts w:ascii="Verdana" w:hAnsi="Verdana"/>
                <w:i/>
                <w:sz w:val="17"/>
                <w:szCs w:val="17"/>
                <w:lang w:val="en-GB"/>
              </w:rPr>
            </w:pPr>
            <w:r w:rsidRPr="008440D6">
              <w:rPr>
                <w:rFonts w:ascii="Verdana" w:hAnsi="Verdana"/>
                <w:i/>
                <w:sz w:val="17"/>
                <w:szCs w:val="17"/>
                <w:lang w:val="en-GB"/>
              </w:rPr>
              <w:t>TBC</w:t>
            </w:r>
          </w:p>
        </w:tc>
      </w:tr>
    </w:tbl>
    <w:p w14:paraId="2027E9BE" w14:textId="77777777" w:rsidR="00790DC9" w:rsidRPr="0084631C" w:rsidRDefault="00790DC9" w:rsidP="00790DC9">
      <w:pPr>
        <w:spacing w:after="0"/>
        <w:rPr>
          <w:rFonts w:ascii="Verdana" w:hAnsi="Verdana"/>
          <w:sz w:val="17"/>
          <w:szCs w:val="17"/>
          <w:lang w:val="en-GB"/>
        </w:rPr>
      </w:pPr>
    </w:p>
    <w:p w14:paraId="363EF265" w14:textId="7B60DD4E" w:rsidR="00790DC9" w:rsidRPr="0084631C" w:rsidRDefault="00790DC9" w:rsidP="00790DC9">
      <w:pPr>
        <w:pStyle w:val="Heading1"/>
        <w:keepNext w:val="0"/>
        <w:keepLines w:val="0"/>
        <w:numPr>
          <w:ilvl w:val="0"/>
          <w:numId w:val="0"/>
        </w:numPr>
        <w:spacing w:after="0"/>
        <w:rPr>
          <w:sz w:val="17"/>
          <w:szCs w:val="17"/>
        </w:rPr>
      </w:pPr>
      <w:r w:rsidRPr="0084631C">
        <w:rPr>
          <w:sz w:val="17"/>
          <w:szCs w:val="17"/>
        </w:rPr>
        <w:t>Day</w:t>
      </w:r>
      <w:r w:rsidR="006D34E5">
        <w:rPr>
          <w:sz w:val="17"/>
          <w:szCs w:val="17"/>
        </w:rPr>
        <w:t xml:space="preserve"> 1</w:t>
      </w:r>
      <w:r w:rsidRPr="0084631C">
        <w:rPr>
          <w:sz w:val="17"/>
          <w:szCs w:val="17"/>
        </w:rPr>
        <w:t xml:space="preserve"> - MONDAY, </w:t>
      </w:r>
      <w:r w:rsidR="007E0267" w:rsidRPr="0084631C">
        <w:rPr>
          <w:sz w:val="17"/>
          <w:szCs w:val="17"/>
        </w:rPr>
        <w:t>4 march 2019</w:t>
      </w:r>
    </w:p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951"/>
        <w:gridCol w:w="5685"/>
        <w:gridCol w:w="2410"/>
      </w:tblGrid>
      <w:tr w:rsidR="00790DC9" w:rsidRPr="0084631C" w14:paraId="18E69516" w14:textId="77777777" w:rsidTr="00AC4450">
        <w:tc>
          <w:tcPr>
            <w:tcW w:w="95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F2DBDB"/>
            <w:hideMark/>
          </w:tcPr>
          <w:p w14:paraId="27E5D466" w14:textId="6D1DBEAA" w:rsidR="00790DC9" w:rsidRPr="0084631C" w:rsidRDefault="00864C4D" w:rsidP="00790DC9">
            <w:pPr>
              <w:spacing w:after="0"/>
              <w:rPr>
                <w:rFonts w:ascii="Verdana" w:hAnsi="Verdana"/>
                <w:bCs/>
                <w:sz w:val="17"/>
                <w:szCs w:val="17"/>
              </w:rPr>
            </w:pPr>
            <w:r w:rsidRPr="0084631C">
              <w:rPr>
                <w:rFonts w:ascii="Verdana" w:hAnsi="Verdana"/>
                <w:bCs/>
                <w:sz w:val="17"/>
                <w:szCs w:val="17"/>
              </w:rPr>
              <w:t>9h40 – 13</w:t>
            </w:r>
            <w:r w:rsidR="007E0267" w:rsidRPr="0084631C">
              <w:rPr>
                <w:rFonts w:ascii="Verdana" w:hAnsi="Verdana"/>
                <w:bCs/>
                <w:sz w:val="17"/>
                <w:szCs w:val="17"/>
              </w:rPr>
              <w:t>h15</w:t>
            </w:r>
          </w:p>
        </w:tc>
        <w:tc>
          <w:tcPr>
            <w:tcW w:w="5685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F2DBDB"/>
          </w:tcPr>
          <w:p w14:paraId="7981C74D" w14:textId="62FC73C7" w:rsidR="007E0267" w:rsidRPr="0084631C" w:rsidRDefault="007E0267" w:rsidP="00B46832">
            <w:pPr>
              <w:spacing w:after="60"/>
              <w:rPr>
                <w:rFonts w:ascii="Verdana" w:hAnsi="Verdana"/>
                <w:b/>
                <w:sz w:val="17"/>
                <w:szCs w:val="17"/>
                <w:lang w:val="en-GB"/>
              </w:rPr>
            </w:pPr>
            <w:r w:rsidRPr="0084631C">
              <w:rPr>
                <w:rFonts w:ascii="Verdana" w:hAnsi="Verdana"/>
                <w:b/>
                <w:sz w:val="17"/>
                <w:szCs w:val="17"/>
                <w:lang w:val="en-GB"/>
              </w:rPr>
              <w:t>Seminar on WTO Accessions</w:t>
            </w:r>
          </w:p>
          <w:p w14:paraId="0A4085BB" w14:textId="5DCD2D84" w:rsidR="00BE6980" w:rsidRPr="0084631C" w:rsidRDefault="007E0267" w:rsidP="00B46832">
            <w:pPr>
              <w:spacing w:after="60"/>
              <w:rPr>
                <w:rFonts w:ascii="Verdana" w:hAnsi="Verdana"/>
                <w:sz w:val="17"/>
                <w:szCs w:val="17"/>
                <w:lang w:val="en-GB"/>
              </w:rPr>
            </w:pPr>
            <w:r w:rsidRPr="0084631C">
              <w:rPr>
                <w:rFonts w:ascii="Verdana" w:hAnsi="Verdana"/>
                <w:b/>
                <w:sz w:val="17"/>
                <w:szCs w:val="17"/>
                <w:lang w:val="en-GB"/>
              </w:rPr>
              <w:t>Moderator:</w:t>
            </w: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 xml:space="preserve"> Ms. Milena </w:t>
            </w:r>
            <w:proofErr w:type="spellStart"/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>Đorđević</w:t>
            </w:r>
            <w:proofErr w:type="spellEnd"/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>, Professor, Faculty of Law, University of Belgrade</w:t>
            </w:r>
          </w:p>
          <w:p w14:paraId="008261C2" w14:textId="4FC66DE4" w:rsidR="00BE6980" w:rsidRPr="0084631C" w:rsidRDefault="00864C4D" w:rsidP="00B46832">
            <w:pPr>
              <w:spacing w:after="60"/>
              <w:rPr>
                <w:rFonts w:ascii="Verdana" w:hAnsi="Verdana"/>
                <w:sz w:val="17"/>
                <w:szCs w:val="17"/>
                <w:lang w:val="en-GB"/>
              </w:rPr>
            </w:pP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>09:40</w:t>
            </w: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ab/>
            </w:r>
            <w:r w:rsidR="00F019FF">
              <w:rPr>
                <w:rFonts w:ascii="Verdana" w:hAnsi="Verdana"/>
                <w:b/>
                <w:sz w:val="17"/>
                <w:szCs w:val="17"/>
                <w:lang w:val="en-GB"/>
              </w:rPr>
              <w:t xml:space="preserve">Welcoming speech </w:t>
            </w: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>(</w:t>
            </w:r>
            <w:r w:rsidR="00BE6980" w:rsidRPr="0084631C">
              <w:rPr>
                <w:rFonts w:ascii="Verdana" w:hAnsi="Verdana"/>
                <w:sz w:val="17"/>
                <w:szCs w:val="17"/>
                <w:lang w:val="en-GB"/>
              </w:rPr>
              <w:t xml:space="preserve">Ms. Jelena </w:t>
            </w:r>
            <w:proofErr w:type="spellStart"/>
            <w:r w:rsidR="00BE6980" w:rsidRPr="0084631C">
              <w:rPr>
                <w:rFonts w:ascii="Verdana" w:hAnsi="Verdana"/>
                <w:sz w:val="17"/>
                <w:szCs w:val="17"/>
                <w:lang w:val="en-GB"/>
              </w:rPr>
              <w:t>Lepetić</w:t>
            </w:r>
            <w:proofErr w:type="spellEnd"/>
            <w:r w:rsidR="00BE6980" w:rsidRPr="0084631C">
              <w:rPr>
                <w:rFonts w:ascii="Verdana" w:hAnsi="Verdana"/>
                <w:sz w:val="17"/>
                <w:szCs w:val="17"/>
                <w:lang w:val="en-GB"/>
              </w:rPr>
              <w:t>, Vice Dean for International Relations, Faculty of Law</w:t>
            </w: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>)</w:t>
            </w:r>
          </w:p>
          <w:p w14:paraId="30C700B4" w14:textId="3DC48C4B" w:rsidR="00864C4D" w:rsidRPr="0084631C" w:rsidRDefault="00864C4D" w:rsidP="00B46832">
            <w:pPr>
              <w:spacing w:after="60"/>
              <w:rPr>
                <w:rFonts w:ascii="Verdana" w:hAnsi="Verdana"/>
                <w:sz w:val="17"/>
                <w:szCs w:val="17"/>
                <w:lang w:val="en-GB"/>
              </w:rPr>
            </w:pP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>09:</w:t>
            </w:r>
            <w:r w:rsidR="00BE6980" w:rsidRPr="0084631C">
              <w:rPr>
                <w:rFonts w:ascii="Verdana" w:hAnsi="Verdana"/>
                <w:sz w:val="17"/>
                <w:szCs w:val="17"/>
                <w:lang w:val="en-GB"/>
              </w:rPr>
              <w:t>45</w:t>
            </w:r>
            <w:r w:rsidR="00BE6980" w:rsidRPr="0084631C">
              <w:rPr>
                <w:rFonts w:ascii="Verdana" w:hAnsi="Verdana"/>
                <w:sz w:val="17"/>
                <w:szCs w:val="17"/>
                <w:lang w:val="en-GB"/>
              </w:rPr>
              <w:tab/>
            </w:r>
            <w:r w:rsidR="00BE6980" w:rsidRPr="0084631C">
              <w:rPr>
                <w:rFonts w:ascii="Verdana" w:hAnsi="Verdana"/>
                <w:b/>
                <w:sz w:val="17"/>
                <w:szCs w:val="17"/>
                <w:lang w:val="en-GB"/>
              </w:rPr>
              <w:t>Switzerland’s support</w:t>
            </w:r>
            <w:r w:rsidRPr="0084631C">
              <w:rPr>
                <w:rFonts w:ascii="Verdana" w:hAnsi="Verdana"/>
                <w:b/>
                <w:sz w:val="17"/>
                <w:szCs w:val="17"/>
                <w:lang w:val="en-GB"/>
              </w:rPr>
              <w:t xml:space="preserve"> to the WTO accession of Serbia</w:t>
            </w: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 xml:space="preserve"> (</w:t>
            </w:r>
            <w:r w:rsidR="00BE6980" w:rsidRPr="0084631C">
              <w:rPr>
                <w:rFonts w:ascii="Verdana" w:hAnsi="Verdana"/>
                <w:sz w:val="17"/>
                <w:szCs w:val="17"/>
                <w:lang w:val="en-GB"/>
              </w:rPr>
              <w:t xml:space="preserve">Ms. Ursula </w:t>
            </w:r>
            <w:proofErr w:type="spellStart"/>
            <w:r w:rsidR="00BE6980" w:rsidRPr="0084631C">
              <w:rPr>
                <w:rFonts w:ascii="Verdana" w:hAnsi="Verdana"/>
                <w:sz w:val="17"/>
                <w:szCs w:val="17"/>
                <w:lang w:val="en-GB"/>
              </w:rPr>
              <w:t>Läubli</w:t>
            </w:r>
            <w:proofErr w:type="spellEnd"/>
            <w:r w:rsidR="00BE6980" w:rsidRPr="0084631C">
              <w:rPr>
                <w:rFonts w:ascii="Verdana" w:hAnsi="Verdana"/>
                <w:sz w:val="17"/>
                <w:szCs w:val="17"/>
                <w:lang w:val="en-GB"/>
              </w:rPr>
              <w:t xml:space="preserve">, Director of cooperation, Counsellor, Swiss Cooperation Office Serbia, Embassy of </w:t>
            </w: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>Switzerland)</w:t>
            </w:r>
          </w:p>
          <w:p w14:paraId="58C086F4" w14:textId="15F0D8C5" w:rsidR="00BE6980" w:rsidRPr="0084631C" w:rsidRDefault="00864C4D" w:rsidP="00B46832">
            <w:pPr>
              <w:spacing w:after="60"/>
              <w:rPr>
                <w:rFonts w:ascii="Verdana" w:hAnsi="Verdana"/>
                <w:sz w:val="17"/>
                <w:szCs w:val="17"/>
                <w:lang w:val="en-GB"/>
              </w:rPr>
            </w:pP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>09:55</w:t>
            </w: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ab/>
            </w:r>
            <w:r w:rsidRPr="0084631C">
              <w:rPr>
                <w:rFonts w:ascii="Verdana" w:hAnsi="Verdana"/>
                <w:b/>
                <w:sz w:val="17"/>
                <w:szCs w:val="17"/>
                <w:lang w:val="en-GB"/>
              </w:rPr>
              <w:t>Welcoming remarks</w:t>
            </w: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 xml:space="preserve"> (</w:t>
            </w:r>
            <w:r w:rsidR="00BE6980" w:rsidRPr="0084631C">
              <w:rPr>
                <w:rFonts w:ascii="Verdana" w:hAnsi="Verdana"/>
                <w:sz w:val="17"/>
                <w:szCs w:val="17"/>
                <w:lang w:val="en-GB"/>
              </w:rPr>
              <w:t xml:space="preserve">Ms. Sara </w:t>
            </w:r>
            <w:proofErr w:type="spellStart"/>
            <w:r w:rsidR="00BE6980" w:rsidRPr="0084631C">
              <w:rPr>
                <w:rFonts w:ascii="Verdana" w:hAnsi="Verdana"/>
                <w:sz w:val="17"/>
                <w:szCs w:val="17"/>
                <w:lang w:val="en-GB"/>
              </w:rPr>
              <w:t>Petrović</w:t>
            </w:r>
            <w:proofErr w:type="spellEnd"/>
            <w:r w:rsidR="00BE6980" w:rsidRPr="0084631C">
              <w:rPr>
                <w:rFonts w:ascii="Verdana" w:hAnsi="Verdana"/>
                <w:sz w:val="17"/>
                <w:szCs w:val="17"/>
                <w:lang w:val="en-GB"/>
              </w:rPr>
              <w:t>, President</w:t>
            </w: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>, UN club at the Faculty of Law)</w:t>
            </w:r>
          </w:p>
          <w:p w14:paraId="1545BEF7" w14:textId="7007FDAF" w:rsidR="00BE6980" w:rsidRPr="0084631C" w:rsidRDefault="00864C4D" w:rsidP="00B46832">
            <w:pPr>
              <w:spacing w:after="60"/>
              <w:rPr>
                <w:rFonts w:ascii="Verdana" w:hAnsi="Verdana"/>
                <w:sz w:val="17"/>
                <w:szCs w:val="17"/>
                <w:lang w:val="en-GB"/>
              </w:rPr>
            </w:pP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>10:00</w:t>
            </w: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ab/>
            </w:r>
            <w:r w:rsidRPr="0084631C">
              <w:rPr>
                <w:rFonts w:ascii="Verdana" w:hAnsi="Verdana"/>
                <w:b/>
                <w:sz w:val="17"/>
                <w:szCs w:val="17"/>
                <w:lang w:val="en-GB"/>
              </w:rPr>
              <w:t>WTO Accessions - H</w:t>
            </w:r>
            <w:r w:rsidR="00BE6980" w:rsidRPr="0084631C">
              <w:rPr>
                <w:rFonts w:ascii="Verdana" w:hAnsi="Verdana"/>
                <w:b/>
                <w:sz w:val="17"/>
                <w:szCs w:val="17"/>
                <w:lang w:val="en-GB"/>
              </w:rPr>
              <w:t>is</w:t>
            </w:r>
            <w:r w:rsidRPr="0084631C">
              <w:rPr>
                <w:rFonts w:ascii="Verdana" w:hAnsi="Verdana"/>
                <w:b/>
                <w:sz w:val="17"/>
                <w:szCs w:val="17"/>
                <w:lang w:val="en-GB"/>
              </w:rPr>
              <w:t>tory, structure, state of play</w:t>
            </w: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 xml:space="preserve"> (Ms. Anna Varyanik, </w:t>
            </w:r>
            <w:r w:rsidR="00BE6980" w:rsidRPr="0084631C">
              <w:rPr>
                <w:rFonts w:ascii="Verdana" w:hAnsi="Verdana"/>
                <w:sz w:val="17"/>
                <w:szCs w:val="17"/>
                <w:lang w:val="en-GB"/>
              </w:rPr>
              <w:t>Legal Affairs Off</w:t>
            </w: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>icer, Accessions Division,</w:t>
            </w:r>
            <w:r w:rsidR="00BE6980" w:rsidRPr="0084631C">
              <w:rPr>
                <w:rFonts w:ascii="Verdana" w:hAnsi="Verdana"/>
                <w:sz w:val="17"/>
                <w:szCs w:val="17"/>
                <w:lang w:val="en-GB"/>
              </w:rPr>
              <w:t xml:space="preserve"> WTO</w:t>
            </w: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>)</w:t>
            </w:r>
            <w:r w:rsidR="00B46832" w:rsidRPr="0084631C">
              <w:rPr>
                <w:rFonts w:ascii="Verdana" w:hAnsi="Verdana"/>
                <w:sz w:val="17"/>
                <w:szCs w:val="17"/>
                <w:lang w:val="en-GB"/>
              </w:rPr>
              <w:tab/>
            </w:r>
          </w:p>
          <w:p w14:paraId="08014F3A" w14:textId="654333D6" w:rsidR="00BE6980" w:rsidRPr="0084631C" w:rsidRDefault="00BE6980" w:rsidP="00B46832">
            <w:pPr>
              <w:spacing w:after="60"/>
              <w:rPr>
                <w:rFonts w:ascii="Verdana" w:hAnsi="Verdana"/>
                <w:sz w:val="17"/>
                <w:szCs w:val="17"/>
                <w:lang w:val="en-GB"/>
              </w:rPr>
            </w:pP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>11:15</w:t>
            </w: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ab/>
              <w:t xml:space="preserve"> </w:t>
            </w:r>
            <w:r w:rsidRPr="0084631C">
              <w:rPr>
                <w:rFonts w:ascii="Verdana" w:hAnsi="Verdana"/>
                <w:b/>
                <w:sz w:val="17"/>
                <w:szCs w:val="17"/>
                <w:lang w:val="en-GB"/>
              </w:rPr>
              <w:t xml:space="preserve">Accessions negotiations of </w:t>
            </w:r>
            <w:r w:rsidR="00864C4D" w:rsidRPr="0084631C">
              <w:rPr>
                <w:rFonts w:ascii="Verdana" w:hAnsi="Verdana"/>
                <w:b/>
                <w:sz w:val="17"/>
                <w:szCs w:val="17"/>
                <w:lang w:val="en-GB"/>
              </w:rPr>
              <w:t>Serbia - State of play</w:t>
            </w:r>
            <w:r w:rsidR="00864C4D" w:rsidRPr="0084631C">
              <w:rPr>
                <w:rFonts w:ascii="Verdana" w:hAnsi="Verdana"/>
                <w:sz w:val="17"/>
                <w:szCs w:val="17"/>
                <w:lang w:val="en-GB"/>
              </w:rPr>
              <w:t xml:space="preserve"> (</w:t>
            </w: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 xml:space="preserve">Ms. Olivera </w:t>
            </w:r>
            <w:proofErr w:type="spellStart"/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>J</w:t>
            </w:r>
            <w:r w:rsidR="00864C4D" w:rsidRPr="0084631C">
              <w:rPr>
                <w:rFonts w:ascii="Verdana" w:hAnsi="Verdana"/>
                <w:sz w:val="17"/>
                <w:szCs w:val="17"/>
                <w:lang w:val="en-GB"/>
              </w:rPr>
              <w:t>ocić</w:t>
            </w:r>
            <w:proofErr w:type="spellEnd"/>
            <w:r w:rsidR="00864C4D" w:rsidRPr="0084631C">
              <w:rPr>
                <w:rFonts w:ascii="Verdana" w:hAnsi="Verdana"/>
                <w:sz w:val="17"/>
                <w:szCs w:val="17"/>
                <w:lang w:val="en-GB"/>
              </w:rPr>
              <w:t>, Acting Assistant Minister</w:t>
            </w: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 xml:space="preserve"> of Trade, Tourism and Telecommunications</w:t>
            </w:r>
            <w:r w:rsidR="00864C4D" w:rsidRPr="0084631C">
              <w:rPr>
                <w:rFonts w:ascii="Verdana" w:hAnsi="Verdana"/>
                <w:sz w:val="17"/>
                <w:szCs w:val="17"/>
                <w:lang w:val="en-GB"/>
              </w:rPr>
              <w:t>)</w:t>
            </w:r>
          </w:p>
          <w:p w14:paraId="43BAA46F" w14:textId="5FF01B9F" w:rsidR="00BE6980" w:rsidRPr="0084631C" w:rsidRDefault="00BE6980" w:rsidP="00BE6980">
            <w:pPr>
              <w:spacing w:after="0"/>
              <w:rPr>
                <w:rFonts w:ascii="Verdana" w:hAnsi="Verdana"/>
                <w:sz w:val="17"/>
                <w:szCs w:val="17"/>
                <w:lang w:val="en-GB"/>
              </w:rPr>
            </w:pP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>12:15</w:t>
            </w: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ab/>
            </w:r>
            <w:r w:rsidRPr="0084631C">
              <w:rPr>
                <w:rFonts w:ascii="Verdana" w:hAnsi="Verdana"/>
                <w:b/>
                <w:sz w:val="17"/>
                <w:szCs w:val="17"/>
                <w:lang w:val="en-GB"/>
              </w:rPr>
              <w:t>Bilateral WTO accession negotiations</w:t>
            </w:r>
            <w:r w:rsidR="00864C4D" w:rsidRPr="0084631C">
              <w:rPr>
                <w:rFonts w:ascii="Verdana" w:hAnsi="Verdana"/>
                <w:b/>
                <w:sz w:val="17"/>
                <w:szCs w:val="17"/>
                <w:lang w:val="en-GB"/>
              </w:rPr>
              <w:t xml:space="preserve"> - E</w:t>
            </w:r>
            <w:r w:rsidRPr="0084631C">
              <w:rPr>
                <w:rFonts w:ascii="Verdana" w:hAnsi="Verdana"/>
                <w:b/>
                <w:sz w:val="17"/>
                <w:szCs w:val="17"/>
                <w:lang w:val="en-GB"/>
              </w:rPr>
              <w:t>xamples from Serbian accession process</w:t>
            </w:r>
            <w:r w:rsidR="00F019FF">
              <w:rPr>
                <w:rFonts w:ascii="Verdana" w:hAnsi="Verdana"/>
                <w:sz w:val="17"/>
                <w:szCs w:val="17"/>
                <w:lang w:val="en-GB"/>
              </w:rPr>
              <w:t xml:space="preserve"> </w:t>
            </w:r>
            <w:r w:rsidR="00864C4D" w:rsidRPr="0084631C">
              <w:rPr>
                <w:rFonts w:ascii="Verdana" w:hAnsi="Verdana"/>
                <w:sz w:val="17"/>
                <w:szCs w:val="17"/>
                <w:lang w:val="en-GB"/>
              </w:rPr>
              <w:t>(</w:t>
            </w: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 xml:space="preserve">Ms. </w:t>
            </w:r>
            <w:proofErr w:type="spellStart"/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>Bojana</w:t>
            </w:r>
            <w:proofErr w:type="spellEnd"/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 xml:space="preserve"> </w:t>
            </w:r>
            <w:proofErr w:type="spellStart"/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>Todorović</w:t>
            </w:r>
            <w:proofErr w:type="spellEnd"/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>, Former Chief negotiator for Serbia’s WTO Accession</w:t>
            </w:r>
            <w:r w:rsidR="00864C4D" w:rsidRPr="0084631C">
              <w:rPr>
                <w:rFonts w:ascii="Verdana" w:hAnsi="Verdana"/>
                <w:sz w:val="17"/>
                <w:szCs w:val="17"/>
                <w:lang w:val="en-GB"/>
              </w:rPr>
              <w:t>)</w:t>
            </w:r>
          </w:p>
        </w:tc>
        <w:tc>
          <w:tcPr>
            <w:tcW w:w="241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F2DBDB"/>
            <w:hideMark/>
          </w:tcPr>
          <w:p w14:paraId="718FAD38" w14:textId="74774870" w:rsidR="007E0267" w:rsidRPr="0084631C" w:rsidRDefault="007E0267" w:rsidP="00AC4450">
            <w:pPr>
              <w:spacing w:after="0" w:line="240" w:lineRule="atLeast"/>
              <w:rPr>
                <w:rFonts w:ascii="Verdana" w:hAnsi="Verdana"/>
                <w:bCs/>
                <w:sz w:val="17"/>
                <w:szCs w:val="17"/>
                <w:lang w:val="en-GB"/>
              </w:rPr>
            </w:pPr>
            <w:r w:rsidRPr="0084631C">
              <w:rPr>
                <w:rFonts w:ascii="Verdana" w:hAnsi="Verdana"/>
                <w:bCs/>
                <w:sz w:val="17"/>
                <w:szCs w:val="17"/>
                <w:lang w:val="en-GB"/>
              </w:rPr>
              <w:t>Faculty of Law, University of Belgrade</w:t>
            </w:r>
          </w:p>
          <w:p w14:paraId="17650111" w14:textId="13C46CD4" w:rsidR="00790DC9" w:rsidRPr="0084631C" w:rsidRDefault="00790DC9" w:rsidP="00790DC9">
            <w:pPr>
              <w:spacing w:after="0"/>
              <w:rPr>
                <w:rFonts w:ascii="Verdana" w:hAnsi="Verdana"/>
                <w:sz w:val="17"/>
                <w:szCs w:val="17"/>
                <w:lang w:val="en-GB"/>
              </w:rPr>
            </w:pPr>
          </w:p>
        </w:tc>
      </w:tr>
      <w:tr w:rsidR="00790DC9" w:rsidRPr="0084631C" w14:paraId="048356E0" w14:textId="77777777" w:rsidTr="00AC4450">
        <w:tc>
          <w:tcPr>
            <w:tcW w:w="9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hideMark/>
          </w:tcPr>
          <w:p w14:paraId="308C6BC5" w14:textId="1EF1C676" w:rsidR="00790DC9" w:rsidRPr="0084631C" w:rsidRDefault="00AC4450" w:rsidP="00790DC9">
            <w:pPr>
              <w:spacing w:after="0"/>
              <w:rPr>
                <w:rFonts w:ascii="Verdana" w:hAnsi="Verdana"/>
                <w:bCs/>
                <w:sz w:val="17"/>
                <w:szCs w:val="17"/>
              </w:rPr>
            </w:pPr>
            <w:r w:rsidRPr="0084631C">
              <w:rPr>
                <w:rFonts w:ascii="Verdana" w:hAnsi="Verdana"/>
                <w:bCs/>
                <w:sz w:val="17"/>
                <w:szCs w:val="17"/>
              </w:rPr>
              <w:t>13h15 – 14h15</w:t>
            </w:r>
          </w:p>
        </w:tc>
        <w:tc>
          <w:tcPr>
            <w:tcW w:w="56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hideMark/>
          </w:tcPr>
          <w:p w14:paraId="160F3A10" w14:textId="77777777" w:rsidR="00790DC9" w:rsidRPr="0084631C" w:rsidRDefault="00790DC9" w:rsidP="00790DC9">
            <w:pPr>
              <w:spacing w:after="0"/>
              <w:rPr>
                <w:rFonts w:ascii="Verdana" w:hAnsi="Verdana"/>
                <w:sz w:val="17"/>
                <w:szCs w:val="17"/>
              </w:rPr>
            </w:pPr>
            <w:r w:rsidRPr="0084631C">
              <w:rPr>
                <w:rFonts w:ascii="Verdana" w:hAnsi="Verdana"/>
                <w:sz w:val="17"/>
                <w:szCs w:val="17"/>
              </w:rPr>
              <w:t>Lunch</w:t>
            </w:r>
          </w:p>
        </w:tc>
        <w:tc>
          <w:tcPr>
            <w:tcW w:w="24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613334F4" w14:textId="77777777" w:rsidR="00790DC9" w:rsidRPr="0084631C" w:rsidRDefault="00790DC9" w:rsidP="00790DC9">
            <w:pPr>
              <w:spacing w:after="0"/>
              <w:rPr>
                <w:rFonts w:ascii="Verdana" w:hAnsi="Verdana"/>
                <w:sz w:val="17"/>
                <w:szCs w:val="17"/>
              </w:rPr>
            </w:pPr>
          </w:p>
        </w:tc>
      </w:tr>
      <w:tr w:rsidR="00790DC9" w:rsidRPr="0084631C" w14:paraId="689B4FDF" w14:textId="77777777" w:rsidTr="00AC4450">
        <w:tc>
          <w:tcPr>
            <w:tcW w:w="9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2DBDB"/>
            <w:hideMark/>
          </w:tcPr>
          <w:p w14:paraId="1F591772" w14:textId="0959CEFA" w:rsidR="00790DC9" w:rsidRPr="0084631C" w:rsidRDefault="00AC4450" w:rsidP="00790DC9">
            <w:pPr>
              <w:spacing w:after="0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4631C">
              <w:rPr>
                <w:rFonts w:ascii="Verdana" w:hAnsi="Verdana"/>
                <w:b/>
                <w:bCs/>
                <w:sz w:val="17"/>
                <w:szCs w:val="17"/>
              </w:rPr>
              <w:t>14h15</w:t>
            </w:r>
            <w:r w:rsidR="007E0267" w:rsidRPr="0084631C">
              <w:rPr>
                <w:rFonts w:ascii="Verdana" w:hAnsi="Verdana"/>
                <w:b/>
                <w:bCs/>
                <w:sz w:val="17"/>
                <w:szCs w:val="17"/>
              </w:rPr>
              <w:t xml:space="preserve"> – 16h15</w:t>
            </w:r>
          </w:p>
        </w:tc>
        <w:tc>
          <w:tcPr>
            <w:tcW w:w="56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2DBDB"/>
          </w:tcPr>
          <w:p w14:paraId="50EC62C8" w14:textId="5E74B9BA" w:rsidR="00864C4D" w:rsidRPr="0084631C" w:rsidRDefault="00864C4D" w:rsidP="00B46832">
            <w:pPr>
              <w:spacing w:after="60"/>
              <w:rPr>
                <w:rFonts w:ascii="Verdana" w:hAnsi="Verdana"/>
                <w:b/>
                <w:sz w:val="17"/>
                <w:szCs w:val="17"/>
                <w:lang w:val="en-GB"/>
              </w:rPr>
            </w:pPr>
            <w:r w:rsidRPr="0084631C">
              <w:rPr>
                <w:rFonts w:ascii="Verdana" w:hAnsi="Verdana"/>
                <w:b/>
                <w:sz w:val="17"/>
                <w:szCs w:val="17"/>
                <w:lang w:val="en-GB"/>
              </w:rPr>
              <w:t>Seminar on WTO Accessions (</w:t>
            </w:r>
            <w:proofErr w:type="spellStart"/>
            <w:r w:rsidRPr="0084631C">
              <w:rPr>
                <w:rFonts w:ascii="Verdana" w:hAnsi="Verdana"/>
                <w:b/>
                <w:sz w:val="17"/>
                <w:szCs w:val="17"/>
                <w:lang w:val="en-GB"/>
              </w:rPr>
              <w:t>con'd</w:t>
            </w:r>
            <w:proofErr w:type="spellEnd"/>
            <w:r w:rsidRPr="0084631C">
              <w:rPr>
                <w:rFonts w:ascii="Verdana" w:hAnsi="Verdana"/>
                <w:b/>
                <w:sz w:val="17"/>
                <w:szCs w:val="17"/>
                <w:lang w:val="en-GB"/>
              </w:rPr>
              <w:t>)</w:t>
            </w:r>
          </w:p>
          <w:p w14:paraId="56A074F5" w14:textId="55B156E5" w:rsidR="00864C4D" w:rsidRPr="0084631C" w:rsidRDefault="00864C4D" w:rsidP="00B46832">
            <w:pPr>
              <w:spacing w:after="60"/>
              <w:rPr>
                <w:rFonts w:ascii="Verdana" w:hAnsi="Verdana"/>
                <w:bCs/>
                <w:sz w:val="17"/>
                <w:szCs w:val="17"/>
                <w:lang w:val="en-GB"/>
              </w:rPr>
            </w:pPr>
            <w:r w:rsidRPr="0084631C">
              <w:rPr>
                <w:rFonts w:ascii="Verdana" w:hAnsi="Verdana"/>
                <w:bCs/>
                <w:sz w:val="17"/>
                <w:szCs w:val="17"/>
                <w:lang w:val="en-GB"/>
              </w:rPr>
              <w:t>14:15</w:t>
            </w:r>
            <w:r w:rsidRPr="0084631C">
              <w:rPr>
                <w:rFonts w:ascii="Verdana" w:hAnsi="Verdana"/>
                <w:bCs/>
                <w:sz w:val="17"/>
                <w:szCs w:val="17"/>
                <w:lang w:val="en-GB"/>
              </w:rPr>
              <w:tab/>
            </w:r>
            <w:r w:rsidRPr="0084631C">
              <w:rPr>
                <w:rFonts w:ascii="Verdana" w:hAnsi="Verdana"/>
                <w:b/>
                <w:bCs/>
                <w:sz w:val="17"/>
                <w:szCs w:val="17"/>
                <w:lang w:val="en-GB"/>
              </w:rPr>
              <w:t>Lessons learnt from the WTO accessions, case studies</w:t>
            </w:r>
            <w:r w:rsidRPr="0084631C">
              <w:rPr>
                <w:rFonts w:ascii="Verdana" w:hAnsi="Verdana"/>
                <w:bCs/>
                <w:sz w:val="17"/>
                <w:szCs w:val="17"/>
                <w:lang w:val="en-GB"/>
              </w:rPr>
              <w:t xml:space="preserve"> (Ms. Iva Drobnjak, Senior Policy Advisor, IDEAS Centre)</w:t>
            </w:r>
            <w:r w:rsidR="00B46832" w:rsidRPr="0084631C">
              <w:rPr>
                <w:rFonts w:ascii="Verdana" w:hAnsi="Verdana"/>
                <w:bCs/>
                <w:sz w:val="17"/>
                <w:szCs w:val="17"/>
                <w:lang w:val="en-GB"/>
              </w:rPr>
              <w:tab/>
            </w:r>
          </w:p>
          <w:p w14:paraId="07EF531F" w14:textId="3F635CB6" w:rsidR="00790DC9" w:rsidRPr="0084631C" w:rsidRDefault="00864C4D" w:rsidP="00864C4D">
            <w:pPr>
              <w:spacing w:after="0"/>
              <w:rPr>
                <w:rFonts w:ascii="Verdana" w:hAnsi="Verdana"/>
                <w:bCs/>
                <w:sz w:val="17"/>
                <w:szCs w:val="17"/>
                <w:lang w:val="en-GB"/>
              </w:rPr>
            </w:pPr>
            <w:r w:rsidRPr="0084631C">
              <w:rPr>
                <w:rFonts w:ascii="Verdana" w:hAnsi="Verdana"/>
                <w:bCs/>
                <w:sz w:val="17"/>
                <w:szCs w:val="17"/>
                <w:lang w:val="en-GB"/>
              </w:rPr>
              <w:t>15:15</w:t>
            </w:r>
            <w:r w:rsidRPr="0084631C">
              <w:rPr>
                <w:rFonts w:ascii="Verdana" w:hAnsi="Verdana"/>
                <w:bCs/>
                <w:sz w:val="17"/>
                <w:szCs w:val="17"/>
                <w:lang w:val="en-GB"/>
              </w:rPr>
              <w:tab/>
            </w:r>
            <w:r w:rsidRPr="0084631C">
              <w:rPr>
                <w:rFonts w:ascii="Verdana" w:hAnsi="Verdana"/>
                <w:b/>
                <w:bCs/>
                <w:sz w:val="17"/>
                <w:szCs w:val="17"/>
                <w:lang w:val="en-GB"/>
              </w:rPr>
              <w:t>Legal implications of the WTO accession process</w:t>
            </w:r>
            <w:r w:rsidRPr="0084631C">
              <w:rPr>
                <w:rFonts w:ascii="Verdana" w:hAnsi="Verdana"/>
                <w:bCs/>
                <w:sz w:val="17"/>
                <w:szCs w:val="17"/>
                <w:lang w:val="en-GB"/>
              </w:rPr>
              <w:t xml:space="preserve"> (Ms. Milena </w:t>
            </w:r>
            <w:proofErr w:type="spellStart"/>
            <w:r w:rsidRPr="0084631C">
              <w:rPr>
                <w:rFonts w:ascii="Verdana" w:hAnsi="Verdana"/>
                <w:bCs/>
                <w:sz w:val="17"/>
                <w:szCs w:val="17"/>
                <w:lang w:val="en-GB"/>
              </w:rPr>
              <w:t>Đorđević</w:t>
            </w:r>
            <w:proofErr w:type="spellEnd"/>
            <w:r w:rsidRPr="0084631C">
              <w:rPr>
                <w:rFonts w:ascii="Verdana" w:hAnsi="Verdana"/>
                <w:bCs/>
                <w:sz w:val="17"/>
                <w:szCs w:val="17"/>
                <w:lang w:val="en-GB"/>
              </w:rPr>
              <w:t xml:space="preserve">, Professor, Faculty of Law; Mr. Marko </w:t>
            </w:r>
            <w:proofErr w:type="spellStart"/>
            <w:r w:rsidRPr="0084631C">
              <w:rPr>
                <w:rFonts w:ascii="Verdana" w:hAnsi="Verdana"/>
                <w:bCs/>
                <w:sz w:val="17"/>
                <w:szCs w:val="17"/>
                <w:lang w:val="en-GB"/>
              </w:rPr>
              <w:t>Jovanović</w:t>
            </w:r>
            <w:proofErr w:type="spellEnd"/>
            <w:r w:rsidRPr="0084631C">
              <w:rPr>
                <w:rFonts w:ascii="Verdana" w:hAnsi="Verdana"/>
                <w:bCs/>
                <w:sz w:val="17"/>
                <w:szCs w:val="17"/>
                <w:lang w:val="en-GB"/>
              </w:rPr>
              <w:t>, Assistant Professor)</w:t>
            </w:r>
          </w:p>
        </w:tc>
        <w:tc>
          <w:tcPr>
            <w:tcW w:w="24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2DBDB"/>
            <w:hideMark/>
          </w:tcPr>
          <w:p w14:paraId="592E846E" w14:textId="31B4E64D" w:rsidR="00790DC9" w:rsidRPr="0084631C" w:rsidRDefault="00AC4450" w:rsidP="00AC4450">
            <w:pPr>
              <w:spacing w:after="0" w:line="240" w:lineRule="atLeast"/>
              <w:rPr>
                <w:rFonts w:ascii="Verdana" w:hAnsi="Verdana"/>
                <w:bCs/>
                <w:sz w:val="17"/>
                <w:szCs w:val="17"/>
                <w:lang w:val="en-GB"/>
              </w:rPr>
            </w:pPr>
            <w:r w:rsidRPr="0084631C">
              <w:rPr>
                <w:rFonts w:ascii="Verdana" w:hAnsi="Verdana"/>
                <w:bCs/>
                <w:sz w:val="17"/>
                <w:szCs w:val="17"/>
                <w:lang w:val="en-GB"/>
              </w:rPr>
              <w:t>Faculty of Law, University of Belgrade</w:t>
            </w:r>
          </w:p>
        </w:tc>
      </w:tr>
      <w:tr w:rsidR="00790DC9" w:rsidRPr="0084631C" w14:paraId="4E1A3C97" w14:textId="77777777" w:rsidTr="00AC4450">
        <w:tc>
          <w:tcPr>
            <w:tcW w:w="9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2DBDB"/>
            <w:hideMark/>
          </w:tcPr>
          <w:p w14:paraId="67555D32" w14:textId="4870C876" w:rsidR="00790DC9" w:rsidRPr="0084631C" w:rsidRDefault="002765A8" w:rsidP="00790DC9">
            <w:pPr>
              <w:spacing w:after="0"/>
              <w:rPr>
                <w:rFonts w:ascii="Verdana" w:hAnsi="Verdana"/>
                <w:b/>
                <w:bCs/>
                <w:sz w:val="17"/>
                <w:szCs w:val="17"/>
              </w:rPr>
            </w:pPr>
            <w:r w:rsidRPr="0084631C">
              <w:rPr>
                <w:rFonts w:ascii="Verdana" w:hAnsi="Verdana"/>
                <w:b/>
                <w:bCs/>
                <w:sz w:val="17"/>
                <w:szCs w:val="17"/>
              </w:rPr>
              <w:t>16h30</w:t>
            </w:r>
            <w:r w:rsidR="00AC4450" w:rsidRPr="0084631C">
              <w:rPr>
                <w:rFonts w:ascii="Verdana" w:hAnsi="Verdana"/>
                <w:b/>
                <w:bCs/>
                <w:sz w:val="17"/>
                <w:szCs w:val="17"/>
              </w:rPr>
              <w:t xml:space="preserve"> – 18</w:t>
            </w:r>
            <w:r w:rsidR="00790DC9" w:rsidRPr="0084631C">
              <w:rPr>
                <w:rFonts w:ascii="Verdana" w:hAnsi="Verdana"/>
                <w:b/>
                <w:bCs/>
                <w:sz w:val="17"/>
                <w:szCs w:val="17"/>
              </w:rPr>
              <w:t>h00</w:t>
            </w:r>
          </w:p>
        </w:tc>
        <w:tc>
          <w:tcPr>
            <w:tcW w:w="56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2DBDB"/>
          </w:tcPr>
          <w:p w14:paraId="25B2418C" w14:textId="77777777" w:rsidR="00790DC9" w:rsidRPr="0084631C" w:rsidRDefault="00AC4450" w:rsidP="00790DC9">
            <w:pPr>
              <w:spacing w:after="0"/>
              <w:rPr>
                <w:rFonts w:ascii="Verdana" w:hAnsi="Verdana"/>
                <w:b/>
                <w:sz w:val="17"/>
                <w:szCs w:val="17"/>
                <w:lang w:val="en-US"/>
              </w:rPr>
            </w:pPr>
            <w:r w:rsidRPr="0084631C">
              <w:rPr>
                <w:rFonts w:ascii="Verdana" w:hAnsi="Verdana"/>
                <w:b/>
                <w:sz w:val="17"/>
                <w:szCs w:val="17"/>
                <w:lang w:val="en-US"/>
              </w:rPr>
              <w:t>Meetings with the officials o</w:t>
            </w:r>
            <w:r w:rsidR="00E92630" w:rsidRPr="0084631C">
              <w:rPr>
                <w:rFonts w:ascii="Verdana" w:hAnsi="Verdana"/>
                <w:b/>
                <w:sz w:val="17"/>
                <w:szCs w:val="17"/>
                <w:lang w:val="en-US"/>
              </w:rPr>
              <w:t xml:space="preserve">f the Government of Serbia </w:t>
            </w:r>
          </w:p>
          <w:p w14:paraId="5798A77F" w14:textId="77777777" w:rsidR="00407855" w:rsidRDefault="00407855" w:rsidP="00790DC9">
            <w:pPr>
              <w:spacing w:after="0"/>
              <w:rPr>
                <w:rFonts w:ascii="Verdana" w:hAnsi="Verdana"/>
                <w:i/>
                <w:sz w:val="17"/>
                <w:szCs w:val="17"/>
                <w:lang w:val="en-US"/>
              </w:rPr>
            </w:pPr>
          </w:p>
          <w:p w14:paraId="75BB8B91" w14:textId="3900325B" w:rsidR="00E92630" w:rsidRPr="0084631C" w:rsidRDefault="00E92630" w:rsidP="00790DC9">
            <w:pPr>
              <w:spacing w:after="0"/>
              <w:rPr>
                <w:rFonts w:ascii="Verdana" w:hAnsi="Verdana"/>
                <w:i/>
                <w:sz w:val="17"/>
                <w:szCs w:val="17"/>
                <w:lang w:val="en-US"/>
              </w:rPr>
            </w:pPr>
            <w:r w:rsidRPr="0084631C">
              <w:rPr>
                <w:rFonts w:ascii="Verdana" w:hAnsi="Verdana"/>
                <w:i/>
                <w:sz w:val="17"/>
                <w:szCs w:val="17"/>
                <w:lang w:val="en-US"/>
              </w:rPr>
              <w:t>Participants: TBC</w:t>
            </w:r>
          </w:p>
        </w:tc>
        <w:tc>
          <w:tcPr>
            <w:tcW w:w="24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2DBDB"/>
            <w:hideMark/>
          </w:tcPr>
          <w:p w14:paraId="3855C959" w14:textId="78043F7E" w:rsidR="00790DC9" w:rsidRPr="0084631C" w:rsidRDefault="00AC4450" w:rsidP="00790DC9">
            <w:pPr>
              <w:spacing w:after="0"/>
              <w:rPr>
                <w:rFonts w:ascii="Verdana" w:hAnsi="Verdana"/>
                <w:b/>
                <w:sz w:val="17"/>
                <w:szCs w:val="17"/>
                <w:lang w:val="en-US"/>
              </w:rPr>
            </w:pPr>
            <w:r w:rsidRPr="0084631C">
              <w:rPr>
                <w:rFonts w:ascii="Verdana" w:hAnsi="Verdana"/>
                <w:sz w:val="17"/>
                <w:szCs w:val="17"/>
                <w:lang w:val="en-US"/>
              </w:rPr>
              <w:t>TBC</w:t>
            </w:r>
          </w:p>
        </w:tc>
      </w:tr>
    </w:tbl>
    <w:p w14:paraId="5AD1B526" w14:textId="77777777" w:rsidR="00790DC9" w:rsidRPr="0084631C" w:rsidRDefault="00790DC9" w:rsidP="00790DC9">
      <w:pPr>
        <w:spacing w:after="0"/>
        <w:rPr>
          <w:rFonts w:ascii="Verdana" w:hAnsi="Verdana"/>
          <w:sz w:val="17"/>
          <w:szCs w:val="17"/>
        </w:rPr>
      </w:pPr>
    </w:p>
    <w:p w14:paraId="3A1F5E7B" w14:textId="6E458B38" w:rsidR="00790DC9" w:rsidRPr="0084631C" w:rsidRDefault="006D34E5" w:rsidP="00790DC9">
      <w:pPr>
        <w:pStyle w:val="Heading1"/>
        <w:numPr>
          <w:ilvl w:val="0"/>
          <w:numId w:val="0"/>
        </w:numPr>
        <w:spacing w:after="0"/>
        <w:rPr>
          <w:sz w:val="17"/>
          <w:szCs w:val="17"/>
        </w:rPr>
      </w:pPr>
      <w:r>
        <w:rPr>
          <w:sz w:val="17"/>
          <w:szCs w:val="17"/>
        </w:rPr>
        <w:t>DAy 2</w:t>
      </w:r>
      <w:r w:rsidR="00790DC9" w:rsidRPr="0084631C">
        <w:rPr>
          <w:sz w:val="17"/>
          <w:szCs w:val="17"/>
        </w:rPr>
        <w:t xml:space="preserve"> - TUESDAY, </w:t>
      </w:r>
      <w:r w:rsidR="00E92630" w:rsidRPr="0084631C">
        <w:rPr>
          <w:sz w:val="17"/>
          <w:szCs w:val="17"/>
        </w:rPr>
        <w:t>5 March 2019</w:t>
      </w:r>
    </w:p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953"/>
        <w:gridCol w:w="5691"/>
        <w:gridCol w:w="2402"/>
      </w:tblGrid>
      <w:tr w:rsidR="00790DC9" w:rsidRPr="0084631C" w14:paraId="3F12ECC2" w14:textId="77777777" w:rsidTr="00E92630">
        <w:tc>
          <w:tcPr>
            <w:tcW w:w="953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F2DBDB"/>
            <w:hideMark/>
          </w:tcPr>
          <w:p w14:paraId="607856B2" w14:textId="30685BA1" w:rsidR="00790DC9" w:rsidRPr="0084631C" w:rsidRDefault="00325627" w:rsidP="00790DC9">
            <w:pPr>
              <w:spacing w:after="0"/>
              <w:rPr>
                <w:rFonts w:ascii="Verdana" w:hAnsi="Verdana"/>
                <w:b/>
                <w:sz w:val="17"/>
                <w:szCs w:val="17"/>
              </w:rPr>
            </w:pPr>
            <w:r w:rsidRPr="0084631C">
              <w:rPr>
                <w:rFonts w:ascii="Verdana" w:hAnsi="Verdana"/>
                <w:b/>
                <w:sz w:val="17"/>
                <w:szCs w:val="17"/>
              </w:rPr>
              <w:t>9</w:t>
            </w:r>
            <w:r w:rsidR="00790DC9" w:rsidRPr="0084631C">
              <w:rPr>
                <w:rFonts w:ascii="Verdana" w:hAnsi="Verdana"/>
                <w:b/>
                <w:sz w:val="17"/>
                <w:szCs w:val="17"/>
              </w:rPr>
              <w:t>h00 – 12h00</w:t>
            </w:r>
          </w:p>
        </w:tc>
        <w:tc>
          <w:tcPr>
            <w:tcW w:w="569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F2DBDB"/>
            <w:hideMark/>
          </w:tcPr>
          <w:p w14:paraId="352397D7" w14:textId="77777777" w:rsidR="00790DC9" w:rsidRPr="0084631C" w:rsidRDefault="00325627" w:rsidP="00790DC9">
            <w:pPr>
              <w:spacing w:after="0"/>
              <w:rPr>
                <w:rFonts w:ascii="Verdana" w:hAnsi="Verdana"/>
                <w:sz w:val="17"/>
                <w:szCs w:val="17"/>
                <w:lang w:val="en-GB"/>
              </w:rPr>
            </w:pP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>Technical working session on the preparation and update of the draft Report of the Working Party and other accession documentation</w:t>
            </w:r>
          </w:p>
          <w:p w14:paraId="03A2C57B" w14:textId="17B27AF4" w:rsidR="00325627" w:rsidRPr="0084631C" w:rsidRDefault="00325627" w:rsidP="00790DC9">
            <w:pPr>
              <w:spacing w:after="0"/>
              <w:rPr>
                <w:rFonts w:ascii="Verdana" w:hAnsi="Verdana"/>
                <w:b/>
                <w:sz w:val="17"/>
                <w:szCs w:val="17"/>
                <w:lang w:val="en-GB"/>
              </w:rPr>
            </w:pPr>
          </w:p>
        </w:tc>
        <w:tc>
          <w:tcPr>
            <w:tcW w:w="24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F2DBDB"/>
            <w:hideMark/>
          </w:tcPr>
          <w:p w14:paraId="168673BE" w14:textId="3C35F8F2" w:rsidR="00790DC9" w:rsidRPr="0084631C" w:rsidRDefault="009E5617" w:rsidP="00790DC9">
            <w:pPr>
              <w:spacing w:after="0"/>
              <w:rPr>
                <w:rFonts w:ascii="Verdana" w:hAnsi="Verdana"/>
                <w:sz w:val="17"/>
                <w:szCs w:val="17"/>
                <w:lang w:val="en-GB"/>
              </w:rPr>
            </w:pPr>
            <w:r>
              <w:rPr>
                <w:rFonts w:ascii="Verdana" w:hAnsi="Verdana"/>
                <w:sz w:val="17"/>
                <w:szCs w:val="17"/>
                <w:lang w:val="en-GB"/>
              </w:rPr>
              <w:t>Ministry of Trade, Tourism and Telecommunications</w:t>
            </w:r>
          </w:p>
        </w:tc>
      </w:tr>
      <w:tr w:rsidR="00790DC9" w:rsidRPr="0084631C" w14:paraId="3C1FDBD4" w14:textId="77777777" w:rsidTr="00E92630">
        <w:tc>
          <w:tcPr>
            <w:tcW w:w="9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hideMark/>
          </w:tcPr>
          <w:p w14:paraId="1A39E2FE" w14:textId="32F57982" w:rsidR="00790DC9" w:rsidRPr="008440D6" w:rsidRDefault="008440D6" w:rsidP="00790DC9">
            <w:pPr>
              <w:spacing w:after="0"/>
              <w:rPr>
                <w:rFonts w:ascii="Verdana" w:hAnsi="Verdana"/>
                <w:i/>
                <w:sz w:val="17"/>
                <w:szCs w:val="17"/>
              </w:rPr>
            </w:pPr>
            <w:r w:rsidRPr="008440D6">
              <w:rPr>
                <w:rFonts w:ascii="Verdana" w:hAnsi="Verdana"/>
                <w:bCs/>
                <w:i/>
                <w:sz w:val="17"/>
                <w:szCs w:val="17"/>
              </w:rPr>
              <w:t>TBC</w:t>
            </w:r>
          </w:p>
        </w:tc>
        <w:tc>
          <w:tcPr>
            <w:tcW w:w="569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hideMark/>
          </w:tcPr>
          <w:p w14:paraId="39C5DCED" w14:textId="2FEDA185" w:rsidR="00790DC9" w:rsidRPr="0084631C" w:rsidRDefault="00790DC9" w:rsidP="00790DC9">
            <w:pPr>
              <w:spacing w:after="0"/>
              <w:rPr>
                <w:rFonts w:ascii="Verdana" w:hAnsi="Verdana"/>
                <w:b/>
                <w:sz w:val="17"/>
                <w:szCs w:val="17"/>
                <w:lang w:val="en-GB"/>
              </w:rPr>
            </w:pPr>
            <w:r w:rsidRPr="0084631C">
              <w:rPr>
                <w:rFonts w:ascii="Verdana" w:hAnsi="Verdana"/>
                <w:b/>
                <w:sz w:val="17"/>
                <w:szCs w:val="17"/>
                <w:lang w:val="en-GB"/>
              </w:rPr>
              <w:t>DEPARTURE</w:t>
            </w: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 xml:space="preserve"> </w:t>
            </w:r>
            <w:r w:rsidR="00E92630" w:rsidRPr="0084631C">
              <w:rPr>
                <w:rFonts w:ascii="Verdana" w:hAnsi="Verdana"/>
                <w:sz w:val="17"/>
                <w:szCs w:val="17"/>
                <w:lang w:val="en-GB"/>
              </w:rPr>
              <w:t>FROM BELGRADE</w:t>
            </w:r>
            <w:r w:rsidRPr="0084631C">
              <w:rPr>
                <w:rFonts w:ascii="Verdana" w:hAnsi="Verdana"/>
                <w:sz w:val="17"/>
                <w:szCs w:val="17"/>
                <w:lang w:val="en-GB"/>
              </w:rPr>
              <w:t xml:space="preserve"> (</w:t>
            </w:r>
            <w:r w:rsidRPr="008440D6">
              <w:rPr>
                <w:rFonts w:ascii="Verdana" w:hAnsi="Verdana"/>
                <w:sz w:val="17"/>
                <w:szCs w:val="17"/>
                <w:lang w:val="en-GB"/>
              </w:rPr>
              <w:t xml:space="preserve">FLIGHT </w:t>
            </w:r>
            <w:r w:rsidR="008440D6" w:rsidRPr="008440D6">
              <w:rPr>
                <w:rFonts w:ascii="Verdana" w:hAnsi="Verdana"/>
                <w:sz w:val="17"/>
                <w:szCs w:val="17"/>
                <w:lang w:val="en-GB"/>
              </w:rPr>
              <w:t>[TBA]</w:t>
            </w:r>
            <w:r w:rsidR="00E92630" w:rsidRPr="008440D6">
              <w:rPr>
                <w:rFonts w:ascii="Verdana" w:hAnsi="Verdana"/>
                <w:sz w:val="17"/>
                <w:szCs w:val="17"/>
                <w:lang w:val="en-GB"/>
              </w:rPr>
              <w:t>)</w:t>
            </w:r>
          </w:p>
        </w:tc>
        <w:tc>
          <w:tcPr>
            <w:tcW w:w="240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14:paraId="76B941D7" w14:textId="77777777" w:rsidR="00790DC9" w:rsidRPr="0084631C" w:rsidRDefault="00790DC9" w:rsidP="00790DC9">
            <w:pPr>
              <w:spacing w:after="0"/>
              <w:rPr>
                <w:rFonts w:ascii="Verdana" w:hAnsi="Verdana"/>
                <w:b/>
                <w:sz w:val="17"/>
                <w:szCs w:val="17"/>
                <w:lang w:val="en-GB"/>
              </w:rPr>
            </w:pPr>
          </w:p>
        </w:tc>
      </w:tr>
    </w:tbl>
    <w:p w14:paraId="6413FFCC" w14:textId="7196DBD0" w:rsidR="00E3102E" w:rsidRPr="00AC4450" w:rsidRDefault="00E3102E" w:rsidP="00790DC9">
      <w:pPr>
        <w:spacing w:after="0"/>
        <w:rPr>
          <w:rFonts w:ascii="Verdana" w:hAnsi="Verdana"/>
          <w:sz w:val="15"/>
          <w:szCs w:val="15"/>
          <w:lang w:val="en-GB"/>
        </w:rPr>
      </w:pPr>
    </w:p>
    <w:sectPr w:rsidR="00E3102E" w:rsidRPr="00AC4450" w:rsidSect="00795403">
      <w:headerReference w:type="default" r:id="rId8"/>
      <w:headerReference w:type="first" r:id="rId9"/>
      <w:pgSz w:w="11900" w:h="16840"/>
      <w:pgMar w:top="1701" w:right="1417" w:bottom="1418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6196E" w14:textId="77777777" w:rsidR="00F87BE7" w:rsidRDefault="00F87BE7" w:rsidP="00E3102E">
      <w:pPr>
        <w:spacing w:after="0"/>
      </w:pPr>
      <w:r>
        <w:separator/>
      </w:r>
    </w:p>
  </w:endnote>
  <w:endnote w:type="continuationSeparator" w:id="0">
    <w:p w14:paraId="097AA36D" w14:textId="77777777" w:rsidR="00F87BE7" w:rsidRDefault="00F87BE7" w:rsidP="00E310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08117" w14:textId="77777777" w:rsidR="00F87BE7" w:rsidRDefault="00F87BE7" w:rsidP="00E3102E">
      <w:pPr>
        <w:spacing w:after="0"/>
      </w:pPr>
      <w:r>
        <w:separator/>
      </w:r>
    </w:p>
  </w:footnote>
  <w:footnote w:type="continuationSeparator" w:id="0">
    <w:p w14:paraId="3C818692" w14:textId="77777777" w:rsidR="00F87BE7" w:rsidRDefault="00F87BE7" w:rsidP="00E3102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B3209" w14:textId="77777777" w:rsidR="009D06B8" w:rsidRPr="009D06B8" w:rsidRDefault="009D06B8" w:rsidP="009D06B8">
    <w:pPr>
      <w:pStyle w:val="Header"/>
    </w:pPr>
    <w:r w:rsidRPr="009D06B8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6B5910" wp14:editId="7A4493D3">
              <wp:simplePos x="0" y="0"/>
              <wp:positionH relativeFrom="column">
                <wp:posOffset>-932180</wp:posOffset>
              </wp:positionH>
              <wp:positionV relativeFrom="paragraph">
                <wp:posOffset>-172720</wp:posOffset>
              </wp:positionV>
              <wp:extent cx="7620000" cy="508000"/>
              <wp:effectExtent l="0" t="0" r="25400" b="2540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620000" cy="508000"/>
                      </a:xfrm>
                      <a:prstGeom prst="line">
                        <a:avLst/>
                      </a:prstGeom>
                      <a:ln w="19050">
                        <a:solidFill>
                          <a:srgbClr val="76C4E0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CB91B9" id="Connecteur droit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3.4pt,-13.6pt" to="526.6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" strokecolor="#76c4e0" strokeweight="1.5pt"/>
          </w:pict>
        </mc:Fallback>
      </mc:AlternateContent>
    </w:r>
    <w:r w:rsidRPr="009D06B8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E7FDC3" wp14:editId="65FF0245">
              <wp:simplePos x="0" y="0"/>
              <wp:positionH relativeFrom="column">
                <wp:posOffset>-1027117</wp:posOffset>
              </wp:positionH>
              <wp:positionV relativeFrom="paragraph">
                <wp:posOffset>499111</wp:posOffset>
              </wp:positionV>
              <wp:extent cx="7749227" cy="433"/>
              <wp:effectExtent l="0" t="0" r="23495" b="25400"/>
              <wp:wrapNone/>
              <wp:docPr id="3" name="Connecteur droi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749227" cy="433"/>
                      </a:xfrm>
                      <a:prstGeom prst="line">
                        <a:avLst/>
                      </a:prstGeom>
                      <a:ln w="12700">
                        <a:solidFill>
                          <a:srgbClr val="009A9E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4FAA8C0" id="Connecteur droit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0.9pt,39.3pt" to="529.3pt,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" strokecolor="#009a9e" strokeweight="1pt"/>
          </w:pict>
        </mc:Fallback>
      </mc:AlternateContent>
    </w:r>
  </w:p>
  <w:p w14:paraId="6877758C" w14:textId="5F625531" w:rsidR="00E3102E" w:rsidRPr="009D06B8" w:rsidRDefault="00E3102E" w:rsidP="009D06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23E42" w14:textId="55264A74" w:rsidR="00E3102E" w:rsidRDefault="00975BDF">
    <w:pPr>
      <w:pStyle w:val="Header"/>
    </w:pPr>
    <w:r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30E46A0A" wp14:editId="674ED7F6">
          <wp:simplePos x="0" y="0"/>
          <wp:positionH relativeFrom="column">
            <wp:posOffset>-899795</wp:posOffset>
          </wp:positionH>
          <wp:positionV relativeFrom="paragraph">
            <wp:posOffset>-449580</wp:posOffset>
          </wp:positionV>
          <wp:extent cx="7560945" cy="10690908"/>
          <wp:effectExtent l="0" t="0" r="8255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bi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517" b="517"/>
                  <a:stretch/>
                </pic:blipFill>
                <pic:spPr bwMode="auto">
                  <a:xfrm>
                    <a:off x="0" y="0"/>
                    <a:ext cx="7561717" cy="1069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6BF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02E"/>
    <w:rsid w:val="00007EF3"/>
    <w:rsid w:val="000A7942"/>
    <w:rsid w:val="00163ADD"/>
    <w:rsid w:val="00190D8C"/>
    <w:rsid w:val="00242588"/>
    <w:rsid w:val="002765A8"/>
    <w:rsid w:val="002969C7"/>
    <w:rsid w:val="0031366C"/>
    <w:rsid w:val="00320852"/>
    <w:rsid w:val="00325627"/>
    <w:rsid w:val="003A63F5"/>
    <w:rsid w:val="00407855"/>
    <w:rsid w:val="004E321E"/>
    <w:rsid w:val="00501F91"/>
    <w:rsid w:val="0059512D"/>
    <w:rsid w:val="005C2F6B"/>
    <w:rsid w:val="00621F15"/>
    <w:rsid w:val="006424FC"/>
    <w:rsid w:val="00696AF8"/>
    <w:rsid w:val="006D34E5"/>
    <w:rsid w:val="00737034"/>
    <w:rsid w:val="0076642D"/>
    <w:rsid w:val="00790DC9"/>
    <w:rsid w:val="00795403"/>
    <w:rsid w:val="007E0267"/>
    <w:rsid w:val="008440D6"/>
    <w:rsid w:val="0084631C"/>
    <w:rsid w:val="00864C4D"/>
    <w:rsid w:val="00922D94"/>
    <w:rsid w:val="00941670"/>
    <w:rsid w:val="00975BDF"/>
    <w:rsid w:val="009D06B8"/>
    <w:rsid w:val="009E5617"/>
    <w:rsid w:val="00A827EE"/>
    <w:rsid w:val="00AC4450"/>
    <w:rsid w:val="00B46832"/>
    <w:rsid w:val="00B7183F"/>
    <w:rsid w:val="00BE3C23"/>
    <w:rsid w:val="00BE6980"/>
    <w:rsid w:val="00C24082"/>
    <w:rsid w:val="00E14B30"/>
    <w:rsid w:val="00E3102E"/>
    <w:rsid w:val="00E92630"/>
    <w:rsid w:val="00F019FF"/>
    <w:rsid w:val="00F72940"/>
    <w:rsid w:val="00F87BE7"/>
    <w:rsid w:val="00F97239"/>
    <w:rsid w:val="00FB1502"/>
    <w:rsid w:val="00FF76B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534E34FB"/>
  <w15:docId w15:val="{41704406-1006-44BA-BFFE-45B3C10E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 w:qFormat="1"/>
    <w:lsdException w:name="Body Text 3" w:semiHidden="1" w:uiPriority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7239"/>
    <w:rPr>
      <w:sz w:val="24"/>
      <w:szCs w:val="24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90DC9"/>
    <w:pPr>
      <w:keepNext/>
      <w:keepLines/>
      <w:numPr>
        <w:numId w:val="1"/>
      </w:numPr>
      <w:spacing w:after="240"/>
      <w:jc w:val="both"/>
      <w:outlineLvl w:val="0"/>
    </w:pPr>
    <w:rPr>
      <w:rFonts w:ascii="Verdana" w:eastAsiaTheme="majorEastAsia" w:hAnsi="Verdana" w:cstheme="majorBidi"/>
      <w:b/>
      <w:bCs/>
      <w:caps/>
      <w:color w:val="006283"/>
      <w:sz w:val="18"/>
      <w:szCs w:val="28"/>
      <w:lang w:val="en-GB" w:eastAsia="en-US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90DC9"/>
    <w:pPr>
      <w:keepNext/>
      <w:keepLines/>
      <w:numPr>
        <w:ilvl w:val="1"/>
        <w:numId w:val="1"/>
      </w:numPr>
      <w:spacing w:after="240"/>
      <w:jc w:val="both"/>
      <w:outlineLvl w:val="1"/>
    </w:pPr>
    <w:rPr>
      <w:rFonts w:ascii="Verdana" w:eastAsiaTheme="majorEastAsia" w:hAnsi="Verdana" w:cstheme="majorBidi"/>
      <w:b/>
      <w:bCs/>
      <w:color w:val="006283"/>
      <w:sz w:val="18"/>
      <w:szCs w:val="26"/>
      <w:lang w:val="en-GB" w:eastAsia="en-US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90DC9"/>
    <w:pPr>
      <w:keepNext/>
      <w:keepLines/>
      <w:numPr>
        <w:ilvl w:val="2"/>
        <w:numId w:val="1"/>
      </w:numPr>
      <w:spacing w:after="240"/>
      <w:jc w:val="both"/>
      <w:outlineLvl w:val="2"/>
    </w:pPr>
    <w:rPr>
      <w:rFonts w:ascii="Verdana" w:eastAsiaTheme="majorEastAsia" w:hAnsi="Verdana" w:cstheme="majorBidi"/>
      <w:b/>
      <w:bCs/>
      <w:color w:val="006283"/>
      <w:sz w:val="18"/>
      <w:szCs w:val="22"/>
      <w:lang w:val="en-GB" w:eastAsia="en-US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90DC9"/>
    <w:pPr>
      <w:keepNext/>
      <w:keepLines/>
      <w:numPr>
        <w:ilvl w:val="3"/>
        <w:numId w:val="1"/>
      </w:numPr>
      <w:spacing w:after="240"/>
      <w:jc w:val="both"/>
      <w:outlineLvl w:val="3"/>
    </w:pPr>
    <w:rPr>
      <w:rFonts w:ascii="Verdana" w:eastAsiaTheme="majorEastAsia" w:hAnsi="Verdana" w:cstheme="majorBidi"/>
      <w:b/>
      <w:bCs/>
      <w:iCs/>
      <w:color w:val="006283"/>
      <w:sz w:val="18"/>
      <w:szCs w:val="22"/>
      <w:lang w:val="en-GB" w:eastAsia="en-US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90DC9"/>
    <w:pPr>
      <w:keepNext/>
      <w:keepLines/>
      <w:numPr>
        <w:ilvl w:val="4"/>
        <w:numId w:val="1"/>
      </w:numPr>
      <w:spacing w:after="240"/>
      <w:jc w:val="both"/>
      <w:outlineLvl w:val="4"/>
    </w:pPr>
    <w:rPr>
      <w:rFonts w:ascii="Verdana" w:eastAsiaTheme="majorEastAsia" w:hAnsi="Verdana" w:cstheme="majorBidi"/>
      <w:b/>
      <w:color w:val="006283"/>
      <w:sz w:val="18"/>
      <w:szCs w:val="22"/>
      <w:lang w:val="en-GB" w:eastAsia="en-US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90DC9"/>
    <w:pPr>
      <w:keepNext/>
      <w:keepLines/>
      <w:numPr>
        <w:ilvl w:val="5"/>
        <w:numId w:val="1"/>
      </w:numPr>
      <w:spacing w:after="240"/>
      <w:jc w:val="both"/>
      <w:outlineLvl w:val="5"/>
    </w:pPr>
    <w:rPr>
      <w:rFonts w:ascii="Verdana" w:eastAsiaTheme="majorEastAsia" w:hAnsi="Verdana" w:cstheme="majorBidi"/>
      <w:b/>
      <w:iCs/>
      <w:color w:val="006283"/>
      <w:sz w:val="18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96AF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102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102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3102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3102E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790DC9"/>
    <w:rPr>
      <w:rFonts w:ascii="Verdana" w:eastAsiaTheme="majorEastAsia" w:hAnsi="Verdana" w:cstheme="majorBidi"/>
      <w:b/>
      <w:bCs/>
      <w:caps/>
      <w:color w:val="006283"/>
      <w:sz w:val="18"/>
      <w:szCs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790DC9"/>
    <w:rPr>
      <w:rFonts w:ascii="Verdana" w:eastAsiaTheme="majorEastAsia" w:hAnsi="Verdana" w:cstheme="majorBidi"/>
      <w:b/>
      <w:bCs/>
      <w:color w:val="006283"/>
      <w:sz w:val="18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790DC9"/>
    <w:rPr>
      <w:rFonts w:ascii="Verdana" w:eastAsiaTheme="majorEastAsia" w:hAnsi="Verdana" w:cstheme="majorBidi"/>
      <w:b/>
      <w:bCs/>
      <w:color w:val="006283"/>
      <w:sz w:val="18"/>
      <w:szCs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790DC9"/>
    <w:rPr>
      <w:rFonts w:ascii="Verdana" w:eastAsiaTheme="majorEastAsia" w:hAnsi="Verdana" w:cstheme="majorBidi"/>
      <w:b/>
      <w:bCs/>
      <w:iCs/>
      <w:color w:val="006283"/>
      <w:sz w:val="18"/>
      <w:szCs w:val="22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790DC9"/>
    <w:rPr>
      <w:rFonts w:ascii="Verdana" w:eastAsiaTheme="majorEastAsia" w:hAnsi="Verdana" w:cstheme="majorBidi"/>
      <w:b/>
      <w:color w:val="006283"/>
      <w:sz w:val="18"/>
      <w:szCs w:val="22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790DC9"/>
    <w:rPr>
      <w:rFonts w:ascii="Verdana" w:eastAsiaTheme="majorEastAsia" w:hAnsi="Verdana" w:cstheme="majorBidi"/>
      <w:b/>
      <w:iCs/>
      <w:color w:val="006283"/>
      <w:sz w:val="18"/>
      <w:szCs w:val="22"/>
      <w:lang w:val="en-GB" w:eastAsia="en-US"/>
    </w:rPr>
  </w:style>
  <w:style w:type="numbering" w:customStyle="1" w:styleId="LegalHeadings">
    <w:name w:val="LegalHeadings"/>
    <w:uiPriority w:val="99"/>
    <w:rsid w:val="00790DC9"/>
    <w:pPr>
      <w:numPr>
        <w:numId w:val="1"/>
      </w:numPr>
    </w:pPr>
  </w:style>
  <w:style w:type="paragraph" w:styleId="BodyText">
    <w:name w:val="Body Text"/>
    <w:basedOn w:val="Normal"/>
    <w:link w:val="BodyTextChar"/>
    <w:uiPriority w:val="1"/>
    <w:qFormat/>
    <w:rsid w:val="00790DC9"/>
    <w:pPr>
      <w:numPr>
        <w:ilvl w:val="6"/>
        <w:numId w:val="1"/>
      </w:numPr>
      <w:spacing w:after="240"/>
      <w:jc w:val="both"/>
    </w:pPr>
    <w:rPr>
      <w:rFonts w:ascii="Verdana" w:eastAsiaTheme="minorHAnsi" w:hAnsi="Verdana"/>
      <w:sz w:val="18"/>
      <w:szCs w:val="22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790DC9"/>
    <w:rPr>
      <w:rFonts w:ascii="Verdana" w:eastAsiaTheme="minorHAnsi" w:hAnsi="Verdana"/>
      <w:sz w:val="18"/>
      <w:szCs w:val="22"/>
      <w:lang w:val="en-GB" w:eastAsia="en-US"/>
    </w:rPr>
  </w:style>
  <w:style w:type="paragraph" w:styleId="BodyText2">
    <w:name w:val="Body Text 2"/>
    <w:basedOn w:val="Normal"/>
    <w:link w:val="BodyText2Char"/>
    <w:uiPriority w:val="1"/>
    <w:qFormat/>
    <w:rsid w:val="00790DC9"/>
    <w:pPr>
      <w:numPr>
        <w:ilvl w:val="7"/>
        <w:numId w:val="1"/>
      </w:numPr>
      <w:spacing w:after="240"/>
      <w:jc w:val="both"/>
    </w:pPr>
    <w:rPr>
      <w:rFonts w:ascii="Verdana" w:eastAsiaTheme="minorHAnsi" w:hAnsi="Verdana"/>
      <w:sz w:val="18"/>
      <w:szCs w:val="22"/>
      <w:lang w:val="en-GB" w:eastAsia="en-US"/>
    </w:rPr>
  </w:style>
  <w:style w:type="character" w:customStyle="1" w:styleId="BodyText2Char">
    <w:name w:val="Body Text 2 Char"/>
    <w:basedOn w:val="DefaultParagraphFont"/>
    <w:link w:val="BodyText2"/>
    <w:uiPriority w:val="1"/>
    <w:rsid w:val="00790DC9"/>
    <w:rPr>
      <w:rFonts w:ascii="Verdana" w:eastAsiaTheme="minorHAnsi" w:hAnsi="Verdana"/>
      <w:sz w:val="18"/>
      <w:szCs w:val="22"/>
      <w:lang w:val="en-GB" w:eastAsia="en-US"/>
    </w:rPr>
  </w:style>
  <w:style w:type="paragraph" w:styleId="BodyText3">
    <w:name w:val="Body Text 3"/>
    <w:basedOn w:val="Normal"/>
    <w:link w:val="BodyText3Char"/>
    <w:uiPriority w:val="1"/>
    <w:qFormat/>
    <w:rsid w:val="00790DC9"/>
    <w:pPr>
      <w:numPr>
        <w:ilvl w:val="8"/>
        <w:numId w:val="1"/>
      </w:numPr>
      <w:spacing w:after="240"/>
      <w:jc w:val="both"/>
    </w:pPr>
    <w:rPr>
      <w:rFonts w:ascii="Verdana" w:eastAsiaTheme="minorHAnsi" w:hAnsi="Verdana"/>
      <w:sz w:val="18"/>
      <w:szCs w:val="16"/>
      <w:lang w:val="en-GB" w:eastAsia="en-US"/>
    </w:rPr>
  </w:style>
  <w:style w:type="character" w:customStyle="1" w:styleId="BodyText3Char">
    <w:name w:val="Body Text 3 Char"/>
    <w:basedOn w:val="DefaultParagraphFont"/>
    <w:link w:val="BodyText3"/>
    <w:uiPriority w:val="1"/>
    <w:rsid w:val="00790DC9"/>
    <w:rPr>
      <w:rFonts w:ascii="Verdana" w:eastAsiaTheme="minorHAnsi" w:hAnsi="Verdana"/>
      <w:sz w:val="18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F884EA-99F9-4B3F-8D1E-16BC8AAC6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OMC7 Design Unit</dc:creator>
  <cp:keywords/>
  <dc:description/>
  <cp:lastModifiedBy>Varyanik, Anna</cp:lastModifiedBy>
  <cp:revision>2</cp:revision>
  <dcterms:created xsi:type="dcterms:W3CDTF">2019-02-26T10:49:00Z</dcterms:created>
  <dcterms:modified xsi:type="dcterms:W3CDTF">2019-02-26T10:49:00Z</dcterms:modified>
</cp:coreProperties>
</file>