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0E10" w14:textId="6A7CB16F" w:rsidR="006744E8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  <w:r>
        <w:rPr>
          <w:rFonts w:ascii="Times New Roman Bold" w:hAnsi="Times New Roman Bold"/>
          <w:b/>
          <w:smallCap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34DFB89C" wp14:editId="2E61D1D1">
            <wp:simplePos x="0" y="0"/>
            <wp:positionH relativeFrom="column">
              <wp:posOffset>5335022</wp:posOffset>
            </wp:positionH>
            <wp:positionV relativeFrom="paragraph">
              <wp:posOffset>-503169</wp:posOffset>
            </wp:positionV>
            <wp:extent cx="962108" cy="1181756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11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3FFB5" w14:textId="62CE95DF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2524840C" w14:textId="04EA76B0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17F6967D" w14:textId="6DCC9C54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681C4890" w14:textId="1D29674D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703E6309" w14:textId="246A4A54" w:rsidR="004E5D16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1CB24E50" w14:textId="095F4CC9" w:rsidR="004E5D16" w:rsidRPr="00B72C0A" w:rsidRDefault="004E5D16" w:rsidP="002C1B2F">
      <w:pPr>
        <w:spacing w:line="36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39D55F8B" w14:textId="3BD64876" w:rsidR="006744E8" w:rsidRPr="001136E7" w:rsidRDefault="008F6C25" w:rsidP="002C1B2F">
      <w:pPr>
        <w:spacing w:line="360" w:lineRule="auto"/>
        <w:jc w:val="center"/>
        <w:rPr>
          <w:rFonts w:ascii="Arial" w:hAnsi="Arial" w:cs="Arial"/>
          <w:b/>
          <w:smallCaps/>
          <w:szCs w:val="24"/>
          <w:lang w:val="en-GB"/>
        </w:rPr>
      </w:pPr>
      <w:r w:rsidRPr="001136E7">
        <w:rPr>
          <w:rFonts w:ascii="Arial" w:hAnsi="Arial" w:cs="Arial"/>
          <w:b/>
          <w:smallCaps/>
          <w:szCs w:val="24"/>
          <w:lang w:val="en-GB"/>
        </w:rPr>
        <w:t xml:space="preserve">Advanced </w:t>
      </w:r>
      <w:r w:rsidR="002C4DD8" w:rsidRPr="001136E7">
        <w:rPr>
          <w:rFonts w:ascii="Arial" w:hAnsi="Arial" w:cs="Arial"/>
          <w:b/>
          <w:smallCaps/>
          <w:szCs w:val="24"/>
          <w:lang w:val="en-GB"/>
        </w:rPr>
        <w:t>Workshop on Agriculture Notifications</w:t>
      </w:r>
    </w:p>
    <w:p w14:paraId="7F11CD8F" w14:textId="4537030C" w:rsidR="004E5D16" w:rsidRPr="001136E7" w:rsidRDefault="004E5D16" w:rsidP="002C1B2F">
      <w:pPr>
        <w:spacing w:line="360" w:lineRule="auto"/>
        <w:jc w:val="center"/>
        <w:rPr>
          <w:rFonts w:ascii="Arial" w:hAnsi="Arial" w:cs="Arial"/>
          <w:b/>
          <w:smallCaps/>
          <w:szCs w:val="24"/>
          <w:lang w:val="en-GB"/>
        </w:rPr>
      </w:pPr>
      <w:bookmarkStart w:id="0" w:name="_Hlk81902427"/>
      <w:bookmarkEnd w:id="0"/>
    </w:p>
    <w:p w14:paraId="36D60318" w14:textId="3713F463" w:rsidR="00BB53FB" w:rsidRPr="001136E7" w:rsidRDefault="00BB53FB" w:rsidP="00BB53FB">
      <w:pPr>
        <w:pStyle w:val="Heading3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136E7">
        <w:rPr>
          <w:rFonts w:ascii="Arial" w:hAnsi="Arial" w:cs="Arial"/>
          <w:sz w:val="22"/>
          <w:szCs w:val="22"/>
        </w:rPr>
        <w:t xml:space="preserve">20-22 October 2021 (virtual) </w:t>
      </w:r>
    </w:p>
    <w:tbl>
      <w:tblPr>
        <w:tblW w:w="9026" w:type="dxa"/>
        <w:tblLook w:val="01E0" w:firstRow="1" w:lastRow="1" w:firstColumn="1" w:lastColumn="1" w:noHBand="0" w:noVBand="0"/>
      </w:tblPr>
      <w:tblGrid>
        <w:gridCol w:w="1489"/>
        <w:gridCol w:w="7517"/>
        <w:gridCol w:w="20"/>
      </w:tblGrid>
      <w:tr w:rsidR="00BB53FB" w:rsidRPr="00BB53FB" w14:paraId="4D824F40" w14:textId="77777777" w:rsidTr="001136E7">
        <w:trPr>
          <w:gridAfter w:val="1"/>
          <w:wAfter w:w="11" w:type="pct"/>
          <w:trHeight w:val="705"/>
          <w:tblHeader/>
        </w:trPr>
        <w:tc>
          <w:tcPr>
            <w:tcW w:w="0" w:type="auto"/>
            <w:gridSpan w:val="2"/>
            <w:shd w:val="clear" w:color="auto" w:fill="9CC2E5" w:themeFill="accent5" w:themeFillTint="99"/>
            <w:vAlign w:val="center"/>
          </w:tcPr>
          <w:p w14:paraId="11643CEF" w14:textId="17AAF47C" w:rsidR="00BB53FB" w:rsidRPr="00BB53FB" w:rsidRDefault="00BB53FB" w:rsidP="0050719C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Phase- VIRTUAL TRAINING</w:t>
            </w:r>
          </w:p>
        </w:tc>
      </w:tr>
      <w:tr w:rsidR="006744E8" w:rsidRPr="00BB53FB" w14:paraId="484479BF" w14:textId="77777777" w:rsidTr="004E5D16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240BAA1" w14:textId="4F7808BD" w:rsidR="0015489F" w:rsidRPr="00BB53FB" w:rsidRDefault="00BB53FB" w:rsidP="0050719C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5D16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FE7523" w:rsidRPr="004E5D1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E5D16">
              <w:rPr>
                <w:rFonts w:ascii="Arial" w:hAnsi="Arial" w:cs="Arial"/>
                <w:sz w:val="18"/>
                <w:szCs w:val="18"/>
                <w:lang w:val="en-GB"/>
              </w:rPr>
              <w:t>October</w:t>
            </w:r>
            <w:r w:rsidR="00FE7523" w:rsidRPr="004E5D16">
              <w:rPr>
                <w:rFonts w:ascii="Arial" w:hAnsi="Arial" w:cs="Arial"/>
                <w:sz w:val="18"/>
                <w:szCs w:val="18"/>
                <w:lang w:val="en-GB"/>
              </w:rPr>
              <w:t xml:space="preserve"> 202</w:t>
            </w:r>
            <w:r w:rsidRPr="004E5D16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FE5E85" w:rsidRPr="00BB53FB" w14:paraId="55AE175E" w14:textId="77777777" w:rsidTr="004E5D16">
        <w:trPr>
          <w:gridAfter w:val="1"/>
          <w:wAfter w:w="11" w:type="pct"/>
          <w:trHeight w:val="779"/>
        </w:trPr>
        <w:tc>
          <w:tcPr>
            <w:tcW w:w="0" w:type="auto"/>
            <w:shd w:val="clear" w:color="auto" w:fill="auto"/>
          </w:tcPr>
          <w:p w14:paraId="5D7007C3" w14:textId="0D6441B6" w:rsidR="00FE5E85" w:rsidRPr="00BB53FB" w:rsidRDefault="00FE5E85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9: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0-9: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DE6BDF9" w14:textId="34774105" w:rsidR="00FE5E85" w:rsidRPr="00BB53FB" w:rsidRDefault="00BB53FB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Opening session </w:t>
            </w:r>
          </w:p>
          <w:p w14:paraId="2EAB055F" w14:textId="34667712" w:rsidR="00BB53FB" w:rsidRPr="00BB53FB" w:rsidRDefault="00BB53FB" w:rsidP="00480CF6">
            <w:pPr>
              <w:pStyle w:val="EndnoteText"/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Agriculture and Commodities Division</w:t>
            </w:r>
          </w:p>
          <w:p w14:paraId="0812D626" w14:textId="537DE25F" w:rsidR="00FE5E85" w:rsidRPr="00BB53FB" w:rsidRDefault="007B1B14" w:rsidP="00480CF6">
            <w:pPr>
              <w:pStyle w:val="EndnoteText"/>
              <w:spacing w:after="120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FE1CE0"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nstitute for 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FE1CE0"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raining and 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FE1CE0"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echnical Cooperation </w:t>
            </w:r>
          </w:p>
        </w:tc>
      </w:tr>
      <w:tr w:rsidR="00FF0CCB" w:rsidRPr="00BB53FB" w14:paraId="2B5FE38A" w14:textId="77777777" w:rsidTr="004E5D16">
        <w:trPr>
          <w:gridAfter w:val="1"/>
          <w:wAfter w:w="11" w:type="pct"/>
          <w:trHeight w:val="532"/>
        </w:trPr>
        <w:tc>
          <w:tcPr>
            <w:tcW w:w="0" w:type="auto"/>
            <w:shd w:val="clear" w:color="auto" w:fill="auto"/>
          </w:tcPr>
          <w:p w14:paraId="5CE7F089" w14:textId="7C15F075" w:rsidR="00FF0CCB" w:rsidRPr="00BB53FB" w:rsidRDefault="00BB53FB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  <w:r w:rsidR="0001273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01273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  <w:r w:rsidR="005033A7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903A1B8" w14:textId="77777777" w:rsidR="00FF0CCB" w:rsidRPr="00BB53FB" w:rsidRDefault="0050268E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 w:val="0"/>
                <w:smallCap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Quiz </w:t>
            </w:r>
          </w:p>
        </w:tc>
      </w:tr>
      <w:tr w:rsidR="00FE5E85" w:rsidRPr="00BB53FB" w14:paraId="45547DAC" w14:textId="77777777" w:rsidTr="004E5D16">
        <w:trPr>
          <w:gridAfter w:val="1"/>
          <w:wAfter w:w="11" w:type="pct"/>
          <w:trHeight w:val="742"/>
        </w:trPr>
        <w:tc>
          <w:tcPr>
            <w:tcW w:w="0" w:type="auto"/>
            <w:shd w:val="clear" w:color="auto" w:fill="auto"/>
          </w:tcPr>
          <w:p w14:paraId="18A8FADA" w14:textId="0E37A3DD" w:rsidR="00FE5E85" w:rsidRPr="00BB53FB" w:rsidRDefault="0001273B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FE5E85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BB53FB"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AC4F3E" w14:textId="77777777" w:rsidR="00FE5E85" w:rsidRPr="00BB53FB" w:rsidRDefault="00FE5E85" w:rsidP="00303CD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Notification Requirements</w:t>
            </w:r>
          </w:p>
          <w:p w14:paraId="07F461B1" w14:textId="1B5CB64E" w:rsidR="00FE5E85" w:rsidRPr="00BB53FB" w:rsidRDefault="0001273B" w:rsidP="00CF77BF">
            <w:pPr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Overview</w:t>
            </w:r>
          </w:p>
        </w:tc>
      </w:tr>
      <w:tr w:rsidR="00CF77BF" w:rsidRPr="00BB53FB" w14:paraId="223DE3A1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35DD9443" w14:textId="602ACBE8" w:rsidR="00CF77BF" w:rsidRPr="00BB53FB" w:rsidRDefault="00CF77BF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0-1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E83D393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Domestic support </w:t>
            </w:r>
          </w:p>
          <w:p w14:paraId="108D929A" w14:textId="0524D370" w:rsidR="00CF77BF" w:rsidRPr="00BB53FB" w:rsidRDefault="00CF77BF" w:rsidP="00CF77B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sz w:val="18"/>
                <w:szCs w:val="18"/>
                <w:lang w:val="en-GB"/>
              </w:rPr>
              <w:t>Basic provisions- a refresher</w:t>
            </w:r>
          </w:p>
        </w:tc>
      </w:tr>
      <w:tr w:rsidR="00CF77BF" w:rsidRPr="00BB53FB" w14:paraId="4744B5BA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7AED0FE7" w14:textId="43CDF9A1" w:rsidR="00CF77BF" w:rsidRPr="00BB53FB" w:rsidRDefault="00CF77BF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-12:30</w:t>
            </w:r>
          </w:p>
        </w:tc>
        <w:tc>
          <w:tcPr>
            <w:tcW w:w="0" w:type="auto"/>
            <w:shd w:val="clear" w:color="auto" w:fill="auto"/>
          </w:tcPr>
          <w:p w14:paraId="57FC1732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Domestic support </w:t>
            </w:r>
          </w:p>
          <w:p w14:paraId="7388196F" w14:textId="1FB2285C" w:rsidR="00CF77BF" w:rsidRPr="00BB53FB" w:rsidRDefault="00CF77BF" w:rsidP="00CF77B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Classification exercise (breakout session)</w:t>
            </w:r>
          </w:p>
        </w:tc>
      </w:tr>
      <w:tr w:rsidR="00CF77BF" w:rsidRPr="00BB53FB" w14:paraId="28D361B1" w14:textId="77777777" w:rsidTr="004E5D16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E799198" w14:textId="489F4901" w:rsidR="00CF77BF" w:rsidRPr="00BB53FB" w:rsidRDefault="00CF77BF" w:rsidP="00BC16F3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2021</w:t>
            </w:r>
          </w:p>
        </w:tc>
      </w:tr>
      <w:tr w:rsidR="00BB53FB" w:rsidRPr="00BB53FB" w14:paraId="50F223A5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3B8999C8" w14:textId="4C1313F5" w:rsidR="00BB53FB" w:rsidRPr="00BB53FB" w:rsidRDefault="00BB53FB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CF77BF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55FBBB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Table DS:1 </w:t>
            </w:r>
          </w:p>
          <w:p w14:paraId="1765782E" w14:textId="703F2D08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The tables and supporting tables</w:t>
            </w:r>
          </w:p>
          <w:p w14:paraId="2AC029AB" w14:textId="4F112B31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Practical exercise and case stud</w:t>
            </w:r>
            <w:r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y (breakout session)</w:t>
            </w:r>
          </w:p>
          <w:p w14:paraId="28DD682C" w14:textId="290B5E5D" w:rsidR="00BB53FB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 w:val="0"/>
                <w:smallCap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iCs/>
                <w:sz w:val="18"/>
                <w:szCs w:val="18"/>
                <w:lang w:val="en-GB"/>
              </w:rPr>
              <w:t>Explanation of group assignments</w:t>
            </w:r>
          </w:p>
        </w:tc>
      </w:tr>
      <w:tr w:rsidR="006C6794" w:rsidRPr="00BB53FB" w14:paraId="39C9F9DA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65DB59F8" w14:textId="077A369E" w:rsidR="006C6794" w:rsidRDefault="006C6794" w:rsidP="00FE5E8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11:30-11:45</w:t>
            </w:r>
          </w:p>
        </w:tc>
        <w:tc>
          <w:tcPr>
            <w:tcW w:w="0" w:type="auto"/>
            <w:shd w:val="clear" w:color="auto" w:fill="auto"/>
          </w:tcPr>
          <w:p w14:paraId="2B17594F" w14:textId="1B9A277D" w:rsidR="006C6794" w:rsidRPr="00BB53FB" w:rsidRDefault="006C6794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Break</w:t>
            </w:r>
          </w:p>
        </w:tc>
      </w:tr>
      <w:tr w:rsidR="00BB53FB" w:rsidRPr="00BB53FB" w14:paraId="0233A0FF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092473A9" w14:textId="2409094E" w:rsidR="00BB53FB" w:rsidRPr="00BB53FB" w:rsidRDefault="00CF77BF" w:rsidP="00FE5E8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45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1966FE" w14:textId="77777777" w:rsidR="00CF77BF" w:rsidRPr="00BB53FB" w:rsidRDefault="00CF77BF" w:rsidP="00CF77BF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Table DS:1 </w:t>
            </w:r>
          </w:p>
          <w:p w14:paraId="641CA0F3" w14:textId="1971E237" w:rsidR="00CF77BF" w:rsidRPr="00CF77BF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Group reporting</w:t>
            </w:r>
          </w:p>
          <w:p w14:paraId="25A6D058" w14:textId="39577F77" w:rsidR="00CF77BF" w:rsidRPr="00BB53FB" w:rsidRDefault="00CF77BF" w:rsidP="00CF77BF">
            <w:pPr>
              <w:pStyle w:val="Heading8"/>
              <w:keepLines/>
              <w:numPr>
                <w:ilvl w:val="0"/>
                <w:numId w:val="19"/>
              </w:numPr>
              <w:spacing w:before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CF77BF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  <w:t>Debate and Q&amp;A</w:t>
            </w:r>
          </w:p>
          <w:p w14:paraId="5675D9DC" w14:textId="77777777" w:rsidR="00BB53FB" w:rsidRPr="00BB53FB" w:rsidRDefault="00BB53FB" w:rsidP="00480CF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F77BF" w:rsidRPr="00BB53FB" w14:paraId="7A677D79" w14:textId="77777777" w:rsidTr="004E5D16">
        <w:trPr>
          <w:gridAfter w:val="1"/>
          <w:wAfter w:w="11" w:type="pct"/>
          <w:trHeight w:val="705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67CBCE6" w14:textId="56917CC0" w:rsidR="00CF77BF" w:rsidRPr="00BB53FB" w:rsidRDefault="00CF77BF" w:rsidP="00BC16F3">
            <w:pPr>
              <w:pStyle w:val="Heading8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BB53FB">
              <w:rPr>
                <w:rFonts w:ascii="Arial" w:hAnsi="Arial" w:cs="Arial"/>
                <w:sz w:val="18"/>
                <w:szCs w:val="18"/>
                <w:lang w:val="en-GB"/>
              </w:rPr>
              <w:t xml:space="preserve"> October 2021</w:t>
            </w:r>
          </w:p>
        </w:tc>
      </w:tr>
      <w:tr w:rsidR="00CF77BF" w:rsidRPr="00BB53FB" w14:paraId="3705641F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471CA104" w14:textId="119CB383" w:rsidR="00CF77BF" w:rsidRDefault="00CF77BF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09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4E5D16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4E5D16"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059F191" w14:textId="77777777" w:rsidR="00CF77BF" w:rsidRDefault="00CF77BF" w:rsidP="00BC16F3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BB53FB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Export Subsidies </w:t>
            </w:r>
          </w:p>
          <w:p w14:paraId="59DAEFD9" w14:textId="553CDD9C" w:rsidR="00CF77BF" w:rsidRDefault="00CF77BF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Nairobi Export Competition Decision</w:t>
            </w:r>
          </w:p>
          <w:p w14:paraId="443F8E24" w14:textId="40732FCE" w:rsidR="006C6794" w:rsidRDefault="006C6794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Export Competition Questionnaire</w:t>
            </w:r>
          </w:p>
          <w:p w14:paraId="16B2D628" w14:textId="09B6C8BC" w:rsidR="004E5D16" w:rsidRPr="00BB53FB" w:rsidRDefault="004E5D16" w:rsidP="00BC16F3">
            <w:pPr>
              <w:numPr>
                <w:ilvl w:val="0"/>
                <w:numId w:val="22"/>
              </w:numPr>
              <w:ind w:left="36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Q&amp;A</w:t>
            </w:r>
          </w:p>
          <w:p w14:paraId="3F303245" w14:textId="77777777" w:rsidR="00CF77BF" w:rsidRPr="00BB53FB" w:rsidRDefault="00CF77BF" w:rsidP="00BC16F3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E5D16" w:rsidRPr="00BB53FB" w14:paraId="08FB95DD" w14:textId="77777777" w:rsidTr="004E5D16">
        <w:trPr>
          <w:gridAfter w:val="1"/>
          <w:wAfter w:w="11" w:type="pct"/>
          <w:trHeight w:val="429"/>
        </w:trPr>
        <w:tc>
          <w:tcPr>
            <w:tcW w:w="0" w:type="auto"/>
            <w:shd w:val="clear" w:color="auto" w:fill="auto"/>
          </w:tcPr>
          <w:p w14:paraId="590C5FA7" w14:textId="2DEBAF13" w:rsidR="004E5D16" w:rsidRDefault="004E5D16" w:rsidP="00BC16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10:00-10:15</w:t>
            </w:r>
          </w:p>
        </w:tc>
        <w:tc>
          <w:tcPr>
            <w:tcW w:w="0" w:type="auto"/>
            <w:shd w:val="clear" w:color="auto" w:fill="auto"/>
          </w:tcPr>
          <w:p w14:paraId="4ABE7E2E" w14:textId="24219B4B" w:rsidR="004E5D16" w:rsidRPr="00BB53FB" w:rsidRDefault="004E5D16" w:rsidP="00BC16F3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Break</w:t>
            </w:r>
          </w:p>
        </w:tc>
      </w:tr>
      <w:tr w:rsidR="004E5D16" w:rsidRPr="00BB53FB" w14:paraId="1E5FBD86" w14:textId="77777777" w:rsidTr="004E5D16">
        <w:trPr>
          <w:cantSplit/>
          <w:trHeight w:val="746"/>
        </w:trPr>
        <w:tc>
          <w:tcPr>
            <w:tcW w:w="825" w:type="pct"/>
            <w:shd w:val="clear" w:color="auto" w:fill="auto"/>
          </w:tcPr>
          <w:p w14:paraId="60976BC2" w14:textId="682FA7F1" w:rsidR="004E5D16" w:rsidRPr="00BB53FB" w:rsidRDefault="004E5D16" w:rsidP="004E5D1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10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6C6794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</w:p>
        </w:tc>
        <w:tc>
          <w:tcPr>
            <w:tcW w:w="4175" w:type="pct"/>
            <w:gridSpan w:val="2"/>
            <w:shd w:val="clear" w:color="auto" w:fill="auto"/>
          </w:tcPr>
          <w:p w14:paraId="3A98F4C0" w14:textId="08D0FF71" w:rsidR="004E5D16" w:rsidRPr="00BB53FB" w:rsidRDefault="006C6794" w:rsidP="004E5D16">
            <w:pPr>
              <w:pStyle w:val="Heading8"/>
              <w:keepLines/>
              <w:spacing w:before="120" w:after="12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Agriculture Information Management System</w:t>
            </w:r>
          </w:p>
          <w:p w14:paraId="1F713C8A" w14:textId="77777777" w:rsidR="004E5D16" w:rsidRPr="00BB53FB" w:rsidRDefault="004E5D16" w:rsidP="004E5D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49E0ED" w14:textId="77777777" w:rsidR="006C6794" w:rsidRDefault="006C6794" w:rsidP="006C6794">
            <w:pPr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The agriculture notification submission system </w:t>
            </w:r>
          </w:p>
          <w:p w14:paraId="2D7937D5" w14:textId="11DF9777" w:rsidR="004E5D16" w:rsidRPr="00BB53FB" w:rsidRDefault="006C6794" w:rsidP="006C6794">
            <w:pPr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E</w:t>
            </w:r>
            <w:r w:rsidR="004E5D16">
              <w:rPr>
                <w:rFonts w:ascii="Arial" w:hAnsi="Arial" w:cs="Arial"/>
                <w:iCs/>
                <w:sz w:val="18"/>
                <w:szCs w:val="18"/>
                <w:lang w:val="en-GB"/>
              </w:rPr>
              <w:t>xercise</w:t>
            </w: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Table DS:1 notification </w:t>
            </w:r>
          </w:p>
        </w:tc>
      </w:tr>
      <w:tr w:rsidR="004E5D16" w:rsidRPr="00BB53FB" w14:paraId="69E7E8D7" w14:textId="77777777" w:rsidTr="004E5D16">
        <w:trPr>
          <w:cantSplit/>
          <w:trHeight w:val="1019"/>
        </w:trPr>
        <w:tc>
          <w:tcPr>
            <w:tcW w:w="825" w:type="pct"/>
            <w:shd w:val="clear" w:color="auto" w:fill="auto"/>
          </w:tcPr>
          <w:p w14:paraId="59F67AAC" w14:textId="3DB16A75" w:rsidR="004E5D16" w:rsidRPr="00BB53FB" w:rsidRDefault="004E5D16" w:rsidP="004E5D1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1136E7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00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Pr="00BB53FB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1136E7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4175" w:type="pct"/>
            <w:gridSpan w:val="2"/>
            <w:shd w:val="clear" w:color="auto" w:fill="auto"/>
          </w:tcPr>
          <w:p w14:paraId="03B59999" w14:textId="77777777" w:rsidR="004E5D16" w:rsidRPr="004E5D16" w:rsidRDefault="004E5D16" w:rsidP="004E5D16">
            <w:pPr>
              <w:keepNext/>
              <w:keepLines/>
              <w:spacing w:before="120" w:after="120"/>
              <w:jc w:val="left"/>
              <w:outlineLvl w:val="7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Closing </w:t>
            </w:r>
          </w:p>
          <w:p w14:paraId="1D874828" w14:textId="29BBF0D0" w:rsidR="004E5D16" w:rsidRPr="004E5D16" w:rsidRDefault="004E5D16" w:rsidP="004E5D16">
            <w:pPr>
              <w:keepNext/>
              <w:keepLines/>
              <w:spacing w:before="120" w:after="120"/>
              <w:jc w:val="left"/>
              <w:outlineLvl w:val="7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Logistics for the 2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Phase</w:t>
            </w:r>
            <w:r w:rsidR="00FF711E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:</w:t>
            </w:r>
            <w:r w:rsidRPr="004E5D16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In-person training</w:t>
            </w:r>
            <w:r w:rsidR="00FF711E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scheduled to take place in September 2022</w:t>
            </w:r>
          </w:p>
        </w:tc>
      </w:tr>
    </w:tbl>
    <w:p w14:paraId="0F20779F" w14:textId="77777777" w:rsidR="00765ED4" w:rsidRDefault="00765ED4" w:rsidP="002C1B2F">
      <w:pPr>
        <w:spacing w:before="120" w:after="120"/>
        <w:rPr>
          <w:lang w:val="en-GB"/>
        </w:rPr>
      </w:pPr>
    </w:p>
    <w:p w14:paraId="349F8315" w14:textId="119B2574" w:rsidR="00A000EC" w:rsidRPr="00A000EC" w:rsidRDefault="00A000EC" w:rsidP="004E5D16">
      <w:pPr>
        <w:spacing w:before="120" w:after="120"/>
        <w:jc w:val="center"/>
        <w:rPr>
          <w:lang w:val="en-GB"/>
        </w:rPr>
      </w:pPr>
      <w:r>
        <w:rPr>
          <w:b/>
          <w:lang w:val="en-GB"/>
        </w:rPr>
        <w:t>__________</w:t>
      </w:r>
    </w:p>
    <w:sectPr w:rsidR="00A000EC" w:rsidRPr="00A000EC" w:rsidSect="003E60E7">
      <w:footerReference w:type="even" r:id="rId9"/>
      <w:type w:val="continuous"/>
      <w:pgSz w:w="11906" w:h="16838"/>
      <w:pgMar w:top="851" w:right="1440" w:bottom="851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A288" w14:textId="77777777" w:rsidR="00B773EA" w:rsidRDefault="00B773EA">
      <w:r>
        <w:separator/>
      </w:r>
    </w:p>
  </w:endnote>
  <w:endnote w:type="continuationSeparator" w:id="0">
    <w:p w14:paraId="3AF9174A" w14:textId="77777777" w:rsidR="00B773EA" w:rsidRDefault="00B7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806" w14:textId="77777777" w:rsidR="00756C81" w:rsidRDefault="00756C81" w:rsidP="00204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3983" w14:textId="77777777" w:rsidR="00756C81" w:rsidRDefault="0075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8C2D" w14:textId="77777777" w:rsidR="00B773EA" w:rsidRDefault="00B773EA">
      <w:r>
        <w:separator/>
      </w:r>
    </w:p>
  </w:footnote>
  <w:footnote w:type="continuationSeparator" w:id="0">
    <w:p w14:paraId="4399BA40" w14:textId="77777777" w:rsidR="00B773EA" w:rsidRDefault="00B7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356EBF"/>
    <w:multiLevelType w:val="hybridMultilevel"/>
    <w:tmpl w:val="87A0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20E4"/>
    <w:multiLevelType w:val="hybridMultilevel"/>
    <w:tmpl w:val="0E32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15182"/>
    <w:multiLevelType w:val="hybridMultilevel"/>
    <w:tmpl w:val="AB84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6820"/>
    <w:multiLevelType w:val="hybridMultilevel"/>
    <w:tmpl w:val="DAA0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6675"/>
    <w:multiLevelType w:val="hybridMultilevel"/>
    <w:tmpl w:val="C8EC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86090"/>
    <w:multiLevelType w:val="hybridMultilevel"/>
    <w:tmpl w:val="6A800EEC"/>
    <w:lvl w:ilvl="0" w:tplc="E2009B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D020109"/>
    <w:multiLevelType w:val="hybridMultilevel"/>
    <w:tmpl w:val="7A4A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30F4"/>
    <w:multiLevelType w:val="hybridMultilevel"/>
    <w:tmpl w:val="996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27AB0F92"/>
    <w:multiLevelType w:val="hybridMultilevel"/>
    <w:tmpl w:val="08CE1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545F3"/>
    <w:multiLevelType w:val="hybridMultilevel"/>
    <w:tmpl w:val="9BB0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36E05E69"/>
    <w:multiLevelType w:val="hybridMultilevel"/>
    <w:tmpl w:val="7318F24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0DE3327"/>
    <w:multiLevelType w:val="hybridMultilevel"/>
    <w:tmpl w:val="26D4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502DC"/>
    <w:multiLevelType w:val="hybridMultilevel"/>
    <w:tmpl w:val="B7CA5FD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7982807"/>
    <w:multiLevelType w:val="hybridMultilevel"/>
    <w:tmpl w:val="B2B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57E77"/>
    <w:multiLevelType w:val="hybridMultilevel"/>
    <w:tmpl w:val="E9A4C5C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F4772C1"/>
    <w:multiLevelType w:val="hybridMultilevel"/>
    <w:tmpl w:val="3FEA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777C6"/>
    <w:multiLevelType w:val="hybridMultilevel"/>
    <w:tmpl w:val="EF982550"/>
    <w:lvl w:ilvl="0" w:tplc="D2D0F574">
      <w:start w:val="18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622408"/>
    <w:multiLevelType w:val="hybridMultilevel"/>
    <w:tmpl w:val="0FE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FCA"/>
    <w:multiLevelType w:val="hybridMultilevel"/>
    <w:tmpl w:val="AE9AE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87AC8"/>
    <w:multiLevelType w:val="hybridMultilevel"/>
    <w:tmpl w:val="5A5A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2"/>
  </w:num>
  <w:num w:numId="8">
    <w:abstractNumId w:val="11"/>
  </w:num>
  <w:num w:numId="9">
    <w:abstractNumId w:val="25"/>
  </w:num>
  <w:num w:numId="10">
    <w:abstractNumId w:val="19"/>
  </w:num>
  <w:num w:numId="11">
    <w:abstractNumId w:val="24"/>
  </w:num>
  <w:num w:numId="12">
    <w:abstractNumId w:val="8"/>
  </w:num>
  <w:num w:numId="13">
    <w:abstractNumId w:val="17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6"/>
  </w:num>
  <w:num w:numId="19">
    <w:abstractNumId w:val="16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 w:numId="24">
    <w:abstractNumId w:val="5"/>
  </w:num>
  <w:num w:numId="25">
    <w:abstractNumId w:val="21"/>
  </w:num>
  <w:num w:numId="2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654C"/>
    <w:rsid w:val="000107D8"/>
    <w:rsid w:val="0001273B"/>
    <w:rsid w:val="00013A50"/>
    <w:rsid w:val="00013C58"/>
    <w:rsid w:val="00015064"/>
    <w:rsid w:val="00016A07"/>
    <w:rsid w:val="0002098F"/>
    <w:rsid w:val="00025232"/>
    <w:rsid w:val="00030D89"/>
    <w:rsid w:val="00032D53"/>
    <w:rsid w:val="00034CAC"/>
    <w:rsid w:val="000366CC"/>
    <w:rsid w:val="000366D8"/>
    <w:rsid w:val="00041E21"/>
    <w:rsid w:val="00042DF1"/>
    <w:rsid w:val="00044DFA"/>
    <w:rsid w:val="00047915"/>
    <w:rsid w:val="0005296D"/>
    <w:rsid w:val="00053F72"/>
    <w:rsid w:val="00055C34"/>
    <w:rsid w:val="00065CE1"/>
    <w:rsid w:val="00067337"/>
    <w:rsid w:val="00067789"/>
    <w:rsid w:val="00071D90"/>
    <w:rsid w:val="00072350"/>
    <w:rsid w:val="00075243"/>
    <w:rsid w:val="0007648C"/>
    <w:rsid w:val="00084AD4"/>
    <w:rsid w:val="000877E7"/>
    <w:rsid w:val="0009411B"/>
    <w:rsid w:val="000A2E0F"/>
    <w:rsid w:val="000A5F19"/>
    <w:rsid w:val="000B79BF"/>
    <w:rsid w:val="000B7B82"/>
    <w:rsid w:val="000C2B0B"/>
    <w:rsid w:val="000C5B6B"/>
    <w:rsid w:val="000C669C"/>
    <w:rsid w:val="000D1099"/>
    <w:rsid w:val="000D1213"/>
    <w:rsid w:val="000D5584"/>
    <w:rsid w:val="000E5818"/>
    <w:rsid w:val="000E65D8"/>
    <w:rsid w:val="000F1D0C"/>
    <w:rsid w:val="000F2926"/>
    <w:rsid w:val="000F5F1E"/>
    <w:rsid w:val="000F7781"/>
    <w:rsid w:val="001026D6"/>
    <w:rsid w:val="00104E5E"/>
    <w:rsid w:val="00105FD7"/>
    <w:rsid w:val="00113097"/>
    <w:rsid w:val="001136E7"/>
    <w:rsid w:val="00115F56"/>
    <w:rsid w:val="00121789"/>
    <w:rsid w:val="00122435"/>
    <w:rsid w:val="00125124"/>
    <w:rsid w:val="00133004"/>
    <w:rsid w:val="001336B5"/>
    <w:rsid w:val="001342B3"/>
    <w:rsid w:val="00134329"/>
    <w:rsid w:val="00137CED"/>
    <w:rsid w:val="00141B47"/>
    <w:rsid w:val="00141D0E"/>
    <w:rsid w:val="0015092B"/>
    <w:rsid w:val="00150D10"/>
    <w:rsid w:val="00151654"/>
    <w:rsid w:val="001527F1"/>
    <w:rsid w:val="0015489F"/>
    <w:rsid w:val="001555D0"/>
    <w:rsid w:val="001645FC"/>
    <w:rsid w:val="00170D81"/>
    <w:rsid w:val="00172FAB"/>
    <w:rsid w:val="00173C53"/>
    <w:rsid w:val="001764EA"/>
    <w:rsid w:val="00177D8B"/>
    <w:rsid w:val="001813BE"/>
    <w:rsid w:val="00184313"/>
    <w:rsid w:val="0019118D"/>
    <w:rsid w:val="0019378C"/>
    <w:rsid w:val="001966EF"/>
    <w:rsid w:val="00197366"/>
    <w:rsid w:val="001A7E87"/>
    <w:rsid w:val="001B5EF3"/>
    <w:rsid w:val="001C0160"/>
    <w:rsid w:val="001C6679"/>
    <w:rsid w:val="001D424B"/>
    <w:rsid w:val="001D4DAB"/>
    <w:rsid w:val="001D57E5"/>
    <w:rsid w:val="001D6BBC"/>
    <w:rsid w:val="001E2ADF"/>
    <w:rsid w:val="001F14A3"/>
    <w:rsid w:val="001F6602"/>
    <w:rsid w:val="00200124"/>
    <w:rsid w:val="002046E1"/>
    <w:rsid w:val="002048C2"/>
    <w:rsid w:val="00216E1B"/>
    <w:rsid w:val="002243FB"/>
    <w:rsid w:val="00231E85"/>
    <w:rsid w:val="0023452E"/>
    <w:rsid w:val="00242E12"/>
    <w:rsid w:val="00244D6C"/>
    <w:rsid w:val="00246653"/>
    <w:rsid w:val="00251BFA"/>
    <w:rsid w:val="00254269"/>
    <w:rsid w:val="002614FC"/>
    <w:rsid w:val="002646A9"/>
    <w:rsid w:val="00273032"/>
    <w:rsid w:val="002731AB"/>
    <w:rsid w:val="00273458"/>
    <w:rsid w:val="002743F4"/>
    <w:rsid w:val="00276B07"/>
    <w:rsid w:val="00276B7D"/>
    <w:rsid w:val="0028058F"/>
    <w:rsid w:val="002807F6"/>
    <w:rsid w:val="00280947"/>
    <w:rsid w:val="002817E5"/>
    <w:rsid w:val="00284A84"/>
    <w:rsid w:val="00290B04"/>
    <w:rsid w:val="00293EFE"/>
    <w:rsid w:val="002A0965"/>
    <w:rsid w:val="002B2085"/>
    <w:rsid w:val="002B4CDC"/>
    <w:rsid w:val="002B5005"/>
    <w:rsid w:val="002C1B2F"/>
    <w:rsid w:val="002C33BB"/>
    <w:rsid w:val="002C4DD8"/>
    <w:rsid w:val="002C5852"/>
    <w:rsid w:val="002C684F"/>
    <w:rsid w:val="002D1E66"/>
    <w:rsid w:val="002D4F47"/>
    <w:rsid w:val="002F3672"/>
    <w:rsid w:val="002F79E0"/>
    <w:rsid w:val="00301A0A"/>
    <w:rsid w:val="00302CD8"/>
    <w:rsid w:val="00303CD6"/>
    <w:rsid w:val="00307554"/>
    <w:rsid w:val="00310402"/>
    <w:rsid w:val="00314C49"/>
    <w:rsid w:val="00320BA8"/>
    <w:rsid w:val="00320F2D"/>
    <w:rsid w:val="00323822"/>
    <w:rsid w:val="00324522"/>
    <w:rsid w:val="00324DAB"/>
    <w:rsid w:val="003277C2"/>
    <w:rsid w:val="00332F03"/>
    <w:rsid w:val="003354AF"/>
    <w:rsid w:val="00335BA5"/>
    <w:rsid w:val="003508D6"/>
    <w:rsid w:val="00362F92"/>
    <w:rsid w:val="00365125"/>
    <w:rsid w:val="00367057"/>
    <w:rsid w:val="003708E9"/>
    <w:rsid w:val="00377CC9"/>
    <w:rsid w:val="0038569F"/>
    <w:rsid w:val="003870B9"/>
    <w:rsid w:val="0039392D"/>
    <w:rsid w:val="003A2E0C"/>
    <w:rsid w:val="003A7865"/>
    <w:rsid w:val="003B1D98"/>
    <w:rsid w:val="003B531E"/>
    <w:rsid w:val="003C0F00"/>
    <w:rsid w:val="003C4A26"/>
    <w:rsid w:val="003C5E62"/>
    <w:rsid w:val="003C7254"/>
    <w:rsid w:val="003C7B7B"/>
    <w:rsid w:val="003D2341"/>
    <w:rsid w:val="003E228F"/>
    <w:rsid w:val="003E391E"/>
    <w:rsid w:val="003E3964"/>
    <w:rsid w:val="003E5021"/>
    <w:rsid w:val="003E60E7"/>
    <w:rsid w:val="003F0540"/>
    <w:rsid w:val="00400BFA"/>
    <w:rsid w:val="004065BB"/>
    <w:rsid w:val="004154DC"/>
    <w:rsid w:val="00427F53"/>
    <w:rsid w:val="00432BF1"/>
    <w:rsid w:val="004404C2"/>
    <w:rsid w:val="0044340D"/>
    <w:rsid w:val="0044644B"/>
    <w:rsid w:val="00451104"/>
    <w:rsid w:val="0045285C"/>
    <w:rsid w:val="00452F26"/>
    <w:rsid w:val="00453BB6"/>
    <w:rsid w:val="00453D3A"/>
    <w:rsid w:val="004543F4"/>
    <w:rsid w:val="004560BA"/>
    <w:rsid w:val="00457900"/>
    <w:rsid w:val="00460549"/>
    <w:rsid w:val="00460DB9"/>
    <w:rsid w:val="00463927"/>
    <w:rsid w:val="004649E0"/>
    <w:rsid w:val="00464CEC"/>
    <w:rsid w:val="00477711"/>
    <w:rsid w:val="004800C6"/>
    <w:rsid w:val="00480CF6"/>
    <w:rsid w:val="00484C0C"/>
    <w:rsid w:val="0048527E"/>
    <w:rsid w:val="00486388"/>
    <w:rsid w:val="004869EF"/>
    <w:rsid w:val="00486D16"/>
    <w:rsid w:val="00487BFA"/>
    <w:rsid w:val="004900B2"/>
    <w:rsid w:val="0049366F"/>
    <w:rsid w:val="00494445"/>
    <w:rsid w:val="00494D75"/>
    <w:rsid w:val="004A2018"/>
    <w:rsid w:val="004A38ED"/>
    <w:rsid w:val="004A4095"/>
    <w:rsid w:val="004B0231"/>
    <w:rsid w:val="004B396C"/>
    <w:rsid w:val="004B5FDF"/>
    <w:rsid w:val="004B73BD"/>
    <w:rsid w:val="004C1392"/>
    <w:rsid w:val="004D2765"/>
    <w:rsid w:val="004D3951"/>
    <w:rsid w:val="004E35BD"/>
    <w:rsid w:val="004E3DF5"/>
    <w:rsid w:val="004E5D16"/>
    <w:rsid w:val="004F3C69"/>
    <w:rsid w:val="0050268E"/>
    <w:rsid w:val="005033A7"/>
    <w:rsid w:val="00503D72"/>
    <w:rsid w:val="0050719C"/>
    <w:rsid w:val="0051209C"/>
    <w:rsid w:val="0051528E"/>
    <w:rsid w:val="00515BBB"/>
    <w:rsid w:val="005167A5"/>
    <w:rsid w:val="00525537"/>
    <w:rsid w:val="0054117E"/>
    <w:rsid w:val="00542740"/>
    <w:rsid w:val="00542DFE"/>
    <w:rsid w:val="00544054"/>
    <w:rsid w:val="00550A13"/>
    <w:rsid w:val="0056230F"/>
    <w:rsid w:val="00566CA7"/>
    <w:rsid w:val="00566EE7"/>
    <w:rsid w:val="00573C2F"/>
    <w:rsid w:val="00574871"/>
    <w:rsid w:val="005853F1"/>
    <w:rsid w:val="0059246A"/>
    <w:rsid w:val="00594E24"/>
    <w:rsid w:val="005A47DF"/>
    <w:rsid w:val="005A50AC"/>
    <w:rsid w:val="005B5DFB"/>
    <w:rsid w:val="005B65F0"/>
    <w:rsid w:val="005B7062"/>
    <w:rsid w:val="005C4025"/>
    <w:rsid w:val="005C5B53"/>
    <w:rsid w:val="005C6287"/>
    <w:rsid w:val="005D1DF3"/>
    <w:rsid w:val="005D2856"/>
    <w:rsid w:val="005E0109"/>
    <w:rsid w:val="005E2BD2"/>
    <w:rsid w:val="005E6798"/>
    <w:rsid w:val="005F0CB1"/>
    <w:rsid w:val="005F169F"/>
    <w:rsid w:val="005F2EEF"/>
    <w:rsid w:val="005F7B9A"/>
    <w:rsid w:val="0060353A"/>
    <w:rsid w:val="00606B18"/>
    <w:rsid w:val="00611685"/>
    <w:rsid w:val="006159CB"/>
    <w:rsid w:val="00623132"/>
    <w:rsid w:val="0063672F"/>
    <w:rsid w:val="00640D9F"/>
    <w:rsid w:val="006463DA"/>
    <w:rsid w:val="00646685"/>
    <w:rsid w:val="00646AC2"/>
    <w:rsid w:val="0064755F"/>
    <w:rsid w:val="00651A5E"/>
    <w:rsid w:val="00653999"/>
    <w:rsid w:val="00654681"/>
    <w:rsid w:val="00663671"/>
    <w:rsid w:val="00663CCC"/>
    <w:rsid w:val="006649E5"/>
    <w:rsid w:val="006658CD"/>
    <w:rsid w:val="006677F9"/>
    <w:rsid w:val="00670020"/>
    <w:rsid w:val="00674337"/>
    <w:rsid w:val="006744E8"/>
    <w:rsid w:val="00674C16"/>
    <w:rsid w:val="00680966"/>
    <w:rsid w:val="0068221D"/>
    <w:rsid w:val="006827D5"/>
    <w:rsid w:val="00684CC0"/>
    <w:rsid w:val="00692CF2"/>
    <w:rsid w:val="006A0C7E"/>
    <w:rsid w:val="006A5F24"/>
    <w:rsid w:val="006A6936"/>
    <w:rsid w:val="006B4F46"/>
    <w:rsid w:val="006B6D29"/>
    <w:rsid w:val="006C6794"/>
    <w:rsid w:val="006C6B55"/>
    <w:rsid w:val="006D18F7"/>
    <w:rsid w:val="006D1C61"/>
    <w:rsid w:val="006D62F4"/>
    <w:rsid w:val="006D6560"/>
    <w:rsid w:val="006E1A46"/>
    <w:rsid w:val="006E344F"/>
    <w:rsid w:val="006E5427"/>
    <w:rsid w:val="006E6E0A"/>
    <w:rsid w:val="006F29DC"/>
    <w:rsid w:val="0070109E"/>
    <w:rsid w:val="0070217A"/>
    <w:rsid w:val="007032A0"/>
    <w:rsid w:val="0070789F"/>
    <w:rsid w:val="00716849"/>
    <w:rsid w:val="00717172"/>
    <w:rsid w:val="00717DA5"/>
    <w:rsid w:val="00721C73"/>
    <w:rsid w:val="0072620F"/>
    <w:rsid w:val="00730F93"/>
    <w:rsid w:val="00733AAC"/>
    <w:rsid w:val="007417DF"/>
    <w:rsid w:val="00742E6E"/>
    <w:rsid w:val="00744E8B"/>
    <w:rsid w:val="0074688D"/>
    <w:rsid w:val="00747A10"/>
    <w:rsid w:val="00754185"/>
    <w:rsid w:val="007558C0"/>
    <w:rsid w:val="007559F7"/>
    <w:rsid w:val="00756C81"/>
    <w:rsid w:val="00762C96"/>
    <w:rsid w:val="00765ED4"/>
    <w:rsid w:val="0077048B"/>
    <w:rsid w:val="007708D5"/>
    <w:rsid w:val="00771AF7"/>
    <w:rsid w:val="0077703E"/>
    <w:rsid w:val="00777F36"/>
    <w:rsid w:val="007855BF"/>
    <w:rsid w:val="007B0A59"/>
    <w:rsid w:val="007B1B14"/>
    <w:rsid w:val="007B4EE3"/>
    <w:rsid w:val="007C3CDF"/>
    <w:rsid w:val="007C6953"/>
    <w:rsid w:val="007D5001"/>
    <w:rsid w:val="007D7CD6"/>
    <w:rsid w:val="007E11A7"/>
    <w:rsid w:val="007E1321"/>
    <w:rsid w:val="007E2213"/>
    <w:rsid w:val="007E666F"/>
    <w:rsid w:val="007E7EC4"/>
    <w:rsid w:val="007F4A86"/>
    <w:rsid w:val="007F4EE1"/>
    <w:rsid w:val="007F5D8C"/>
    <w:rsid w:val="00804C71"/>
    <w:rsid w:val="008057CB"/>
    <w:rsid w:val="008061D8"/>
    <w:rsid w:val="008074AA"/>
    <w:rsid w:val="008110DC"/>
    <w:rsid w:val="0081443E"/>
    <w:rsid w:val="008220A2"/>
    <w:rsid w:val="008257E0"/>
    <w:rsid w:val="0082584A"/>
    <w:rsid w:val="00825EB4"/>
    <w:rsid w:val="008275FC"/>
    <w:rsid w:val="0083109A"/>
    <w:rsid w:val="008407F9"/>
    <w:rsid w:val="00844616"/>
    <w:rsid w:val="00853697"/>
    <w:rsid w:val="0085398E"/>
    <w:rsid w:val="00853CD8"/>
    <w:rsid w:val="008545EA"/>
    <w:rsid w:val="00861512"/>
    <w:rsid w:val="00861E0F"/>
    <w:rsid w:val="00866818"/>
    <w:rsid w:val="00876D8A"/>
    <w:rsid w:val="00885645"/>
    <w:rsid w:val="00891907"/>
    <w:rsid w:val="00891AF6"/>
    <w:rsid w:val="0089457D"/>
    <w:rsid w:val="00896F19"/>
    <w:rsid w:val="008A0293"/>
    <w:rsid w:val="008A20E8"/>
    <w:rsid w:val="008A5B4F"/>
    <w:rsid w:val="008A7FFB"/>
    <w:rsid w:val="008B698E"/>
    <w:rsid w:val="008B7D25"/>
    <w:rsid w:val="008C0981"/>
    <w:rsid w:val="008C2E0F"/>
    <w:rsid w:val="008D7FB2"/>
    <w:rsid w:val="008F0187"/>
    <w:rsid w:val="008F1BEC"/>
    <w:rsid w:val="008F4494"/>
    <w:rsid w:val="008F6BDA"/>
    <w:rsid w:val="008F6C25"/>
    <w:rsid w:val="008F704B"/>
    <w:rsid w:val="009032C9"/>
    <w:rsid w:val="009041A5"/>
    <w:rsid w:val="00906BEF"/>
    <w:rsid w:val="009132B3"/>
    <w:rsid w:val="00930320"/>
    <w:rsid w:val="00930A8B"/>
    <w:rsid w:val="00931695"/>
    <w:rsid w:val="00931EE3"/>
    <w:rsid w:val="00936954"/>
    <w:rsid w:val="009373EC"/>
    <w:rsid w:val="00950D04"/>
    <w:rsid w:val="00951010"/>
    <w:rsid w:val="00953EA1"/>
    <w:rsid w:val="009553D4"/>
    <w:rsid w:val="00955AF6"/>
    <w:rsid w:val="00962105"/>
    <w:rsid w:val="00964F33"/>
    <w:rsid w:val="0096791C"/>
    <w:rsid w:val="00973DE6"/>
    <w:rsid w:val="00974332"/>
    <w:rsid w:val="00977823"/>
    <w:rsid w:val="00980741"/>
    <w:rsid w:val="00984194"/>
    <w:rsid w:val="00984FC0"/>
    <w:rsid w:val="009926E7"/>
    <w:rsid w:val="00992D67"/>
    <w:rsid w:val="0099625A"/>
    <w:rsid w:val="009974E3"/>
    <w:rsid w:val="009A2791"/>
    <w:rsid w:val="009A6C13"/>
    <w:rsid w:val="009B3FAC"/>
    <w:rsid w:val="009B5A22"/>
    <w:rsid w:val="009C3491"/>
    <w:rsid w:val="009C585B"/>
    <w:rsid w:val="009C75DB"/>
    <w:rsid w:val="009D3E2C"/>
    <w:rsid w:val="009E339D"/>
    <w:rsid w:val="00A000EC"/>
    <w:rsid w:val="00A06660"/>
    <w:rsid w:val="00A0702C"/>
    <w:rsid w:val="00A10485"/>
    <w:rsid w:val="00A12171"/>
    <w:rsid w:val="00A12216"/>
    <w:rsid w:val="00A151AD"/>
    <w:rsid w:val="00A221A4"/>
    <w:rsid w:val="00A22FEF"/>
    <w:rsid w:val="00A230AA"/>
    <w:rsid w:val="00A329C1"/>
    <w:rsid w:val="00A34CB5"/>
    <w:rsid w:val="00A43BCA"/>
    <w:rsid w:val="00A475D3"/>
    <w:rsid w:val="00A54144"/>
    <w:rsid w:val="00A65A26"/>
    <w:rsid w:val="00A70672"/>
    <w:rsid w:val="00A73E77"/>
    <w:rsid w:val="00A755B1"/>
    <w:rsid w:val="00A7768B"/>
    <w:rsid w:val="00A849A8"/>
    <w:rsid w:val="00A876F8"/>
    <w:rsid w:val="00A9072A"/>
    <w:rsid w:val="00A92607"/>
    <w:rsid w:val="00A93592"/>
    <w:rsid w:val="00AA084E"/>
    <w:rsid w:val="00AA12CB"/>
    <w:rsid w:val="00AA3823"/>
    <w:rsid w:val="00AA48DA"/>
    <w:rsid w:val="00AA5C81"/>
    <w:rsid w:val="00AB1140"/>
    <w:rsid w:val="00AB2EF3"/>
    <w:rsid w:val="00AC5B87"/>
    <w:rsid w:val="00AC7ECB"/>
    <w:rsid w:val="00AD2AFF"/>
    <w:rsid w:val="00AD342C"/>
    <w:rsid w:val="00AD5E3D"/>
    <w:rsid w:val="00AE5434"/>
    <w:rsid w:val="00AF43E7"/>
    <w:rsid w:val="00B01309"/>
    <w:rsid w:val="00B04184"/>
    <w:rsid w:val="00B10642"/>
    <w:rsid w:val="00B107CE"/>
    <w:rsid w:val="00B10F73"/>
    <w:rsid w:val="00B121B8"/>
    <w:rsid w:val="00B14F16"/>
    <w:rsid w:val="00B17EB1"/>
    <w:rsid w:val="00B22271"/>
    <w:rsid w:val="00B275B1"/>
    <w:rsid w:val="00B31FB1"/>
    <w:rsid w:val="00B40146"/>
    <w:rsid w:val="00B429E0"/>
    <w:rsid w:val="00B53AC5"/>
    <w:rsid w:val="00B56242"/>
    <w:rsid w:val="00B56BBA"/>
    <w:rsid w:val="00B651D2"/>
    <w:rsid w:val="00B66593"/>
    <w:rsid w:val="00B72C0A"/>
    <w:rsid w:val="00B773EA"/>
    <w:rsid w:val="00B77BB6"/>
    <w:rsid w:val="00B872F8"/>
    <w:rsid w:val="00B91C0C"/>
    <w:rsid w:val="00B93712"/>
    <w:rsid w:val="00BA1CF3"/>
    <w:rsid w:val="00BA1E86"/>
    <w:rsid w:val="00BB3DD4"/>
    <w:rsid w:val="00BB53FB"/>
    <w:rsid w:val="00BB5E98"/>
    <w:rsid w:val="00BC2681"/>
    <w:rsid w:val="00BC28CE"/>
    <w:rsid w:val="00BC66C2"/>
    <w:rsid w:val="00BD3037"/>
    <w:rsid w:val="00BE18CE"/>
    <w:rsid w:val="00BE1FE2"/>
    <w:rsid w:val="00BE26F6"/>
    <w:rsid w:val="00BF48B0"/>
    <w:rsid w:val="00BF4DDA"/>
    <w:rsid w:val="00C007C5"/>
    <w:rsid w:val="00C00C42"/>
    <w:rsid w:val="00C010EA"/>
    <w:rsid w:val="00C02D59"/>
    <w:rsid w:val="00C1197C"/>
    <w:rsid w:val="00C13A4C"/>
    <w:rsid w:val="00C14AFA"/>
    <w:rsid w:val="00C15296"/>
    <w:rsid w:val="00C2022D"/>
    <w:rsid w:val="00C27098"/>
    <w:rsid w:val="00C27141"/>
    <w:rsid w:val="00C2737F"/>
    <w:rsid w:val="00C33929"/>
    <w:rsid w:val="00C36208"/>
    <w:rsid w:val="00C36627"/>
    <w:rsid w:val="00C42740"/>
    <w:rsid w:val="00C43F04"/>
    <w:rsid w:val="00C46377"/>
    <w:rsid w:val="00C542B8"/>
    <w:rsid w:val="00C54455"/>
    <w:rsid w:val="00C545E1"/>
    <w:rsid w:val="00C609B8"/>
    <w:rsid w:val="00C61BC6"/>
    <w:rsid w:val="00C63DB8"/>
    <w:rsid w:val="00C71C54"/>
    <w:rsid w:val="00C72060"/>
    <w:rsid w:val="00C76F61"/>
    <w:rsid w:val="00C81E55"/>
    <w:rsid w:val="00C84BD2"/>
    <w:rsid w:val="00C94500"/>
    <w:rsid w:val="00C94D7F"/>
    <w:rsid w:val="00CA2DC5"/>
    <w:rsid w:val="00CA5B73"/>
    <w:rsid w:val="00CA630C"/>
    <w:rsid w:val="00CA7987"/>
    <w:rsid w:val="00CA79CB"/>
    <w:rsid w:val="00CB3D52"/>
    <w:rsid w:val="00CB4040"/>
    <w:rsid w:val="00CC0584"/>
    <w:rsid w:val="00CD0F53"/>
    <w:rsid w:val="00CD2E1C"/>
    <w:rsid w:val="00CD36A0"/>
    <w:rsid w:val="00CD6850"/>
    <w:rsid w:val="00CE048E"/>
    <w:rsid w:val="00CE0623"/>
    <w:rsid w:val="00CE22AE"/>
    <w:rsid w:val="00CE5B79"/>
    <w:rsid w:val="00CE5EAD"/>
    <w:rsid w:val="00CF77BF"/>
    <w:rsid w:val="00D03027"/>
    <w:rsid w:val="00D035A8"/>
    <w:rsid w:val="00D11C9D"/>
    <w:rsid w:val="00D1340C"/>
    <w:rsid w:val="00D3773C"/>
    <w:rsid w:val="00D37769"/>
    <w:rsid w:val="00D420D4"/>
    <w:rsid w:val="00D4407D"/>
    <w:rsid w:val="00D45F94"/>
    <w:rsid w:val="00D46AC4"/>
    <w:rsid w:val="00D478D9"/>
    <w:rsid w:val="00D51C01"/>
    <w:rsid w:val="00D550B6"/>
    <w:rsid w:val="00D6285A"/>
    <w:rsid w:val="00D82FA2"/>
    <w:rsid w:val="00D85BAF"/>
    <w:rsid w:val="00D864F7"/>
    <w:rsid w:val="00D92494"/>
    <w:rsid w:val="00D97DEC"/>
    <w:rsid w:val="00DA246C"/>
    <w:rsid w:val="00DA576F"/>
    <w:rsid w:val="00DA57B8"/>
    <w:rsid w:val="00DA6B9A"/>
    <w:rsid w:val="00DB38D9"/>
    <w:rsid w:val="00DB7523"/>
    <w:rsid w:val="00DC2A16"/>
    <w:rsid w:val="00DC4A1A"/>
    <w:rsid w:val="00DC5B32"/>
    <w:rsid w:val="00DD049A"/>
    <w:rsid w:val="00DD1E7C"/>
    <w:rsid w:val="00DD3BBC"/>
    <w:rsid w:val="00DD65F6"/>
    <w:rsid w:val="00DE1D55"/>
    <w:rsid w:val="00DE3BEE"/>
    <w:rsid w:val="00DE48C9"/>
    <w:rsid w:val="00DE5408"/>
    <w:rsid w:val="00DE632C"/>
    <w:rsid w:val="00DF4511"/>
    <w:rsid w:val="00DF6119"/>
    <w:rsid w:val="00E00367"/>
    <w:rsid w:val="00E00641"/>
    <w:rsid w:val="00E009D3"/>
    <w:rsid w:val="00E03790"/>
    <w:rsid w:val="00E153E7"/>
    <w:rsid w:val="00E25AFC"/>
    <w:rsid w:val="00E27F9D"/>
    <w:rsid w:val="00E338B5"/>
    <w:rsid w:val="00E338F2"/>
    <w:rsid w:val="00E361DE"/>
    <w:rsid w:val="00E42DCF"/>
    <w:rsid w:val="00E47AD3"/>
    <w:rsid w:val="00E52A01"/>
    <w:rsid w:val="00E52D60"/>
    <w:rsid w:val="00E541B4"/>
    <w:rsid w:val="00E570DF"/>
    <w:rsid w:val="00E57EED"/>
    <w:rsid w:val="00E60EA1"/>
    <w:rsid w:val="00E6196C"/>
    <w:rsid w:val="00E6649F"/>
    <w:rsid w:val="00E672FC"/>
    <w:rsid w:val="00E70736"/>
    <w:rsid w:val="00E71E51"/>
    <w:rsid w:val="00E773F0"/>
    <w:rsid w:val="00E77D99"/>
    <w:rsid w:val="00E801DF"/>
    <w:rsid w:val="00E8054A"/>
    <w:rsid w:val="00E81054"/>
    <w:rsid w:val="00E82949"/>
    <w:rsid w:val="00E83196"/>
    <w:rsid w:val="00E83B92"/>
    <w:rsid w:val="00E8696E"/>
    <w:rsid w:val="00E87B25"/>
    <w:rsid w:val="00E87F90"/>
    <w:rsid w:val="00E903A4"/>
    <w:rsid w:val="00E91ABA"/>
    <w:rsid w:val="00EA04B6"/>
    <w:rsid w:val="00EA4324"/>
    <w:rsid w:val="00EB0358"/>
    <w:rsid w:val="00EB0EA6"/>
    <w:rsid w:val="00EB5DB7"/>
    <w:rsid w:val="00EB7992"/>
    <w:rsid w:val="00EB79C8"/>
    <w:rsid w:val="00EC304C"/>
    <w:rsid w:val="00EC50E3"/>
    <w:rsid w:val="00EC6D86"/>
    <w:rsid w:val="00EC78A4"/>
    <w:rsid w:val="00ED48E6"/>
    <w:rsid w:val="00ED59D8"/>
    <w:rsid w:val="00F067F6"/>
    <w:rsid w:val="00F06FAF"/>
    <w:rsid w:val="00F12CA9"/>
    <w:rsid w:val="00F20EAB"/>
    <w:rsid w:val="00F2183D"/>
    <w:rsid w:val="00F21FD6"/>
    <w:rsid w:val="00F315B2"/>
    <w:rsid w:val="00F32394"/>
    <w:rsid w:val="00F67F0F"/>
    <w:rsid w:val="00F704A2"/>
    <w:rsid w:val="00F770D1"/>
    <w:rsid w:val="00F81834"/>
    <w:rsid w:val="00F8773D"/>
    <w:rsid w:val="00F91D1E"/>
    <w:rsid w:val="00F95823"/>
    <w:rsid w:val="00F95D28"/>
    <w:rsid w:val="00FA03A7"/>
    <w:rsid w:val="00FA15C0"/>
    <w:rsid w:val="00FA30C7"/>
    <w:rsid w:val="00FB12E1"/>
    <w:rsid w:val="00FB357B"/>
    <w:rsid w:val="00FB4F2D"/>
    <w:rsid w:val="00FB6887"/>
    <w:rsid w:val="00FC5782"/>
    <w:rsid w:val="00FD5037"/>
    <w:rsid w:val="00FD5A59"/>
    <w:rsid w:val="00FD5E81"/>
    <w:rsid w:val="00FE1CE0"/>
    <w:rsid w:val="00FE21F8"/>
    <w:rsid w:val="00FE3370"/>
    <w:rsid w:val="00FE4300"/>
    <w:rsid w:val="00FE53E2"/>
    <w:rsid w:val="00FE5E85"/>
    <w:rsid w:val="00FE7523"/>
    <w:rsid w:val="00FE7F79"/>
    <w:rsid w:val="00FF0167"/>
    <w:rsid w:val="00FF0CCB"/>
    <w:rsid w:val="00FF3088"/>
    <w:rsid w:val="00FF3FE6"/>
    <w:rsid w:val="00FF6B7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F9C20"/>
  <w15:chartTrackingRefBased/>
  <w15:docId w15:val="{21948C9B-26F9-47F6-A31D-F3AE44F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E8"/>
    <w:pPr>
      <w:jc w:val="both"/>
    </w:pPr>
    <w:rPr>
      <w:sz w:val="24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62F4"/>
    <w:pPr>
      <w:keepNext/>
      <w:spacing w:line="240" w:lineRule="atLeast"/>
      <w:jc w:val="left"/>
      <w:outlineLvl w:val="7"/>
    </w:pPr>
    <w:rPr>
      <w:b/>
      <w:sz w:val="22"/>
      <w:szCs w:val="22"/>
    </w:rPr>
  </w:style>
  <w:style w:type="paragraph" w:styleId="Heading9">
    <w:name w:val="heading 9"/>
    <w:basedOn w:val="Normal"/>
    <w:next w:val="Normal"/>
    <w:qFormat/>
    <w:rsid w:val="006A5F24"/>
    <w:pPr>
      <w:keepNext/>
      <w:spacing w:line="240" w:lineRule="atLeast"/>
      <w:outlineLvl w:val="8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table" w:styleId="TableGrid">
    <w:name w:val="Table Grid"/>
    <w:basedOn w:val="TableNormal"/>
    <w:rsid w:val="006744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E48C9"/>
    <w:pPr>
      <w:numPr>
        <w:ilvl w:val="6"/>
        <w:numId w:val="1"/>
      </w:numPr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left" w:pos="720"/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styleId="PageNumber">
    <w:name w:val="page number"/>
    <w:basedOn w:val="DefaultParagraphFont"/>
    <w:rsid w:val="006744E8"/>
  </w:style>
  <w:style w:type="character" w:styleId="Hyperlink">
    <w:name w:val="Hyperlink"/>
    <w:rsid w:val="006744E8"/>
    <w:rPr>
      <w:color w:val="0000FF"/>
      <w:u w:val="single"/>
    </w:rPr>
  </w:style>
  <w:style w:type="paragraph" w:styleId="BalloonText">
    <w:name w:val="Balloon Text"/>
    <w:basedOn w:val="Normal"/>
    <w:semiHidden/>
    <w:rsid w:val="00B17EB1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D37769"/>
    <w:pPr>
      <w:spacing w:after="120"/>
      <w:ind w:left="283"/>
    </w:pPr>
  </w:style>
  <w:style w:type="paragraph" w:styleId="BodyTextIndent2">
    <w:name w:val="Body Text Indent 2"/>
    <w:basedOn w:val="Normal"/>
    <w:rsid w:val="002D1E66"/>
    <w:pPr>
      <w:spacing w:before="40" w:after="120" w:line="240" w:lineRule="atLeast"/>
      <w:ind w:left="720" w:hanging="261"/>
      <w:jc w:val="left"/>
    </w:pPr>
    <w:rPr>
      <w:sz w:val="22"/>
      <w:szCs w:val="22"/>
      <w:lang w:val="en-GB"/>
    </w:rPr>
  </w:style>
  <w:style w:type="character" w:styleId="Emphasis">
    <w:name w:val="Emphasis"/>
    <w:qFormat/>
    <w:rsid w:val="001555D0"/>
    <w:rPr>
      <w:i/>
      <w:iCs/>
    </w:rPr>
  </w:style>
  <w:style w:type="paragraph" w:styleId="BlockText">
    <w:name w:val="Block Text"/>
    <w:basedOn w:val="Normal"/>
    <w:rsid w:val="00251BFA"/>
    <w:pPr>
      <w:keepNext/>
      <w:keepLines/>
      <w:spacing w:after="120" w:line="240" w:lineRule="atLeast"/>
      <w:ind w:left="176" w:right="380"/>
    </w:pPr>
    <w:rPr>
      <w:i/>
      <w:iCs/>
      <w:sz w:val="20"/>
      <w:lang w:val="en-GB"/>
    </w:rPr>
  </w:style>
  <w:style w:type="paragraph" w:styleId="BodyTextIndent3">
    <w:name w:val="Body Text Indent 3"/>
    <w:basedOn w:val="Normal"/>
    <w:rsid w:val="00251BFA"/>
    <w:pPr>
      <w:spacing w:after="120" w:line="240" w:lineRule="atLeast"/>
      <w:ind w:left="460" w:hanging="284"/>
      <w:jc w:val="left"/>
    </w:pPr>
    <w:rPr>
      <w:sz w:val="22"/>
      <w:szCs w:val="22"/>
      <w:lang w:val="en-GB"/>
    </w:rPr>
  </w:style>
  <w:style w:type="character" w:styleId="Strong">
    <w:name w:val="Strong"/>
    <w:qFormat/>
    <w:rsid w:val="0015092B"/>
    <w:rPr>
      <w:b/>
      <w:bCs/>
    </w:rPr>
  </w:style>
  <w:style w:type="character" w:customStyle="1" w:styleId="Heading8Char">
    <w:name w:val="Heading 8 Char"/>
    <w:link w:val="Heading8"/>
    <w:rsid w:val="00EB79C8"/>
    <w:rPr>
      <w:b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1B5EF3"/>
    <w:rPr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8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81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05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841-CEC8-4D21-9E51-E5D5A59C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WTO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Wielgus</dc:creator>
  <cp:keywords/>
  <cp:lastModifiedBy>Ocampo, Javier</cp:lastModifiedBy>
  <cp:revision>5</cp:revision>
  <cp:lastPrinted>2018-03-28T12:36:00Z</cp:lastPrinted>
  <dcterms:created xsi:type="dcterms:W3CDTF">2021-09-07T08:00:00Z</dcterms:created>
  <dcterms:modified xsi:type="dcterms:W3CDTF">2021-09-16T14:20:00Z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TitusGUID">
    <vt:lpwstr>cbdec750-eed0-4335-838c-ac69dc4a2e2f</vt:lpwstr>
  </property>
</Properties>
</file>